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D254B" w14:textId="77777777" w:rsidR="00A06167" w:rsidRPr="00084456" w:rsidRDefault="00A06167" w:rsidP="00A06167">
      <w:pPr>
        <w:spacing w:after="120"/>
        <w:jc w:val="center"/>
        <w:rPr>
          <w:rFonts w:ascii="Aptos" w:eastAsiaTheme="minorHAnsi" w:hAnsi="Aptos" w:cs="Arial"/>
          <w:b/>
          <w:bCs/>
          <w:sz w:val="56"/>
          <w:szCs w:val="56"/>
        </w:rPr>
      </w:pPr>
      <w:r w:rsidRPr="00A91D1C">
        <w:rPr>
          <w:rFonts w:ascii="Aptos" w:eastAsiaTheme="minorHAnsi" w:hAnsi="Aptos" w:cs="Arial"/>
          <w:b/>
          <w:bCs/>
          <w:sz w:val="56"/>
          <w:szCs w:val="56"/>
        </w:rPr>
        <w:t>Standing Orders</w:t>
      </w:r>
    </w:p>
    <w:p w14:paraId="712C9B44" w14:textId="12D104FA" w:rsidR="00A06167" w:rsidRPr="00084456" w:rsidRDefault="00A06167" w:rsidP="00A06167">
      <w:pPr>
        <w:spacing w:after="120"/>
        <w:jc w:val="center"/>
        <w:rPr>
          <w:rFonts w:ascii="Aptos" w:eastAsiaTheme="minorHAnsi" w:hAnsi="Aptos" w:cs="Arial"/>
          <w:sz w:val="22"/>
          <w:szCs w:val="22"/>
        </w:rPr>
      </w:pPr>
      <w:r w:rsidRPr="00084456">
        <w:rPr>
          <w:rFonts w:ascii="Aptos" w:eastAsiaTheme="minorHAnsi" w:hAnsi="Aptos" w:cs="Arial"/>
          <w:sz w:val="22"/>
          <w:szCs w:val="22"/>
        </w:rPr>
        <w:t xml:space="preserve">Model version issued by NALC </w:t>
      </w:r>
      <w:r w:rsidRPr="00A91D1C">
        <w:rPr>
          <w:rFonts w:ascii="Aptos" w:eastAsiaTheme="minorHAnsi" w:hAnsi="Aptos" w:cs="Arial"/>
          <w:sz w:val="22"/>
          <w:szCs w:val="22"/>
        </w:rPr>
        <w:t>20</w:t>
      </w:r>
      <w:r w:rsidR="0003608C">
        <w:rPr>
          <w:rFonts w:ascii="Aptos" w:eastAsiaTheme="minorHAnsi" w:hAnsi="Aptos" w:cs="Arial"/>
          <w:sz w:val="22"/>
          <w:szCs w:val="22"/>
        </w:rPr>
        <w:t>25</w:t>
      </w:r>
      <w:r w:rsidRPr="00A91D1C">
        <w:rPr>
          <w:rFonts w:ascii="Aptos" w:eastAsiaTheme="minorHAnsi" w:hAnsi="Aptos" w:cs="Arial"/>
          <w:sz w:val="22"/>
          <w:szCs w:val="22"/>
        </w:rPr>
        <w:t xml:space="preserve"> (England)</w:t>
      </w:r>
      <w:r w:rsidRPr="00084456">
        <w:rPr>
          <w:rFonts w:ascii="Aptos" w:eastAsiaTheme="minorHAnsi" w:hAnsi="Aptos" w:cs="Arial"/>
          <w:sz w:val="22"/>
          <w:szCs w:val="22"/>
        </w:rPr>
        <w:t>.</w:t>
      </w:r>
    </w:p>
    <w:p w14:paraId="574D648E" w14:textId="77777777" w:rsidR="00A06167" w:rsidRPr="00084456" w:rsidRDefault="00A06167" w:rsidP="00A06167">
      <w:pPr>
        <w:spacing w:after="120"/>
        <w:jc w:val="center"/>
        <w:rPr>
          <w:rFonts w:ascii="Aptos" w:eastAsiaTheme="minorHAnsi" w:hAnsi="Aptos" w:cs="Arial"/>
          <w:sz w:val="22"/>
          <w:szCs w:val="22"/>
        </w:rPr>
      </w:pPr>
    </w:p>
    <w:p w14:paraId="4F17884E" w14:textId="77777777" w:rsidR="00A06167" w:rsidRPr="00084456" w:rsidRDefault="00A06167" w:rsidP="00A06167">
      <w:pPr>
        <w:spacing w:after="120"/>
        <w:jc w:val="center"/>
        <w:rPr>
          <w:rFonts w:ascii="Aptos" w:eastAsiaTheme="minorHAnsi" w:hAnsi="Aptos" w:cs="Arial"/>
          <w:sz w:val="22"/>
          <w:szCs w:val="22"/>
        </w:rPr>
      </w:pPr>
    </w:p>
    <w:p w14:paraId="54D507AE" w14:textId="33075AD5" w:rsidR="00A06167" w:rsidRPr="00084456" w:rsidRDefault="00A06167" w:rsidP="00A06167">
      <w:pPr>
        <w:spacing w:after="120"/>
        <w:jc w:val="center"/>
        <w:rPr>
          <w:rFonts w:ascii="Aptos" w:eastAsiaTheme="minorHAnsi" w:hAnsi="Aptos" w:cs="Arial"/>
          <w:szCs w:val="24"/>
        </w:rPr>
      </w:pPr>
      <w:r w:rsidRPr="00084456">
        <w:rPr>
          <w:rFonts w:ascii="Aptos" w:eastAsiaTheme="minorHAnsi" w:hAnsi="Aptos" w:cs="Arial"/>
          <w:szCs w:val="24"/>
        </w:rPr>
        <w:t xml:space="preserve">Reviewed </w:t>
      </w:r>
      <w:r w:rsidR="00BB6850">
        <w:rPr>
          <w:rFonts w:ascii="Aptos" w:eastAsiaTheme="minorHAnsi" w:hAnsi="Aptos" w:cs="Arial"/>
          <w:szCs w:val="24"/>
        </w:rPr>
        <w:t xml:space="preserve">and </w:t>
      </w:r>
      <w:proofErr w:type="spellStart"/>
      <w:r w:rsidR="00BB6850">
        <w:rPr>
          <w:rFonts w:ascii="Aptos" w:eastAsiaTheme="minorHAnsi" w:hAnsi="Aptos" w:cs="Arial"/>
          <w:szCs w:val="24"/>
        </w:rPr>
        <w:t>aopted</w:t>
      </w:r>
      <w:proofErr w:type="spellEnd"/>
      <w:r w:rsidR="00BB6850">
        <w:rPr>
          <w:rFonts w:ascii="Aptos" w:eastAsiaTheme="minorHAnsi" w:hAnsi="Aptos" w:cs="Arial"/>
          <w:szCs w:val="24"/>
        </w:rPr>
        <w:t xml:space="preserve"> </w:t>
      </w:r>
      <w:r w:rsidRPr="00084456">
        <w:rPr>
          <w:rFonts w:ascii="Aptos" w:eastAsiaTheme="minorHAnsi" w:hAnsi="Aptos" w:cs="Arial"/>
          <w:szCs w:val="24"/>
        </w:rPr>
        <w:t xml:space="preserve">by Bardney Group Parish Council </w:t>
      </w:r>
    </w:p>
    <w:p w14:paraId="0B9474E8" w14:textId="1F6F9F85" w:rsidR="00A06167" w:rsidRPr="00084456" w:rsidRDefault="00A06167" w:rsidP="00A06167">
      <w:pPr>
        <w:spacing w:after="120"/>
        <w:jc w:val="center"/>
        <w:rPr>
          <w:rFonts w:ascii="Aptos" w:eastAsiaTheme="minorHAnsi" w:hAnsi="Aptos" w:cs="Arial"/>
          <w:szCs w:val="24"/>
        </w:rPr>
      </w:pPr>
      <w:r>
        <w:rPr>
          <w:rFonts w:ascii="Aptos" w:eastAsiaTheme="minorHAnsi" w:hAnsi="Aptos" w:cs="Arial"/>
          <w:szCs w:val="24"/>
        </w:rPr>
        <w:t>2</w:t>
      </w:r>
      <w:r w:rsidR="0003608C">
        <w:rPr>
          <w:rFonts w:ascii="Aptos" w:eastAsiaTheme="minorHAnsi" w:hAnsi="Aptos" w:cs="Arial"/>
          <w:szCs w:val="24"/>
        </w:rPr>
        <w:t>0</w:t>
      </w:r>
      <w:r w:rsidR="005B54C8">
        <w:rPr>
          <w:rFonts w:ascii="Aptos" w:eastAsiaTheme="minorHAnsi" w:hAnsi="Aptos" w:cs="Arial"/>
          <w:szCs w:val="24"/>
        </w:rPr>
        <w:t>th</w:t>
      </w:r>
      <w:r>
        <w:rPr>
          <w:rFonts w:ascii="Aptos" w:eastAsiaTheme="minorHAnsi" w:hAnsi="Aptos" w:cs="Arial"/>
          <w:szCs w:val="24"/>
        </w:rPr>
        <w:t xml:space="preserve"> May 202</w:t>
      </w:r>
      <w:r w:rsidR="0003608C">
        <w:rPr>
          <w:rFonts w:ascii="Aptos" w:eastAsiaTheme="minorHAnsi" w:hAnsi="Aptos" w:cs="Arial"/>
          <w:szCs w:val="24"/>
        </w:rPr>
        <w:t xml:space="preserve">6 </w:t>
      </w:r>
      <w:r w:rsidR="00BB6850">
        <w:rPr>
          <w:rFonts w:ascii="Aptos" w:eastAsiaTheme="minorHAnsi" w:hAnsi="Aptos" w:cs="Arial"/>
          <w:szCs w:val="24"/>
        </w:rPr>
        <w:t xml:space="preserve">– Minute Ref: </w:t>
      </w:r>
      <w:r w:rsidR="00663DD3">
        <w:rPr>
          <w:rFonts w:ascii="Aptos" w:eastAsiaTheme="minorHAnsi" w:hAnsi="Aptos" w:cs="Arial"/>
          <w:szCs w:val="24"/>
        </w:rPr>
        <w:t>11-2026/27</w:t>
      </w:r>
    </w:p>
    <w:p w14:paraId="54573C29" w14:textId="77777777" w:rsidR="009B61E7" w:rsidRPr="009B61E7" w:rsidRDefault="009B61E7" w:rsidP="009B61E7"/>
    <w:p w14:paraId="31ABD3CD" w14:textId="77777777" w:rsidR="003224B4" w:rsidRDefault="003224B4" w:rsidP="003224B4"/>
    <w:p w14:paraId="063CA13B" w14:textId="77777777" w:rsidR="00052CBB" w:rsidRDefault="00052CBB" w:rsidP="003224B4"/>
    <w:p w14:paraId="69ABE1B2" w14:textId="77777777" w:rsidR="00052CBB" w:rsidRDefault="00052CBB" w:rsidP="003224B4"/>
    <w:p w14:paraId="17A081CA" w14:textId="77777777" w:rsidR="00052CBB" w:rsidRDefault="00052CBB" w:rsidP="003224B4"/>
    <w:p w14:paraId="27ED29CD" w14:textId="77777777" w:rsidR="00052CBB" w:rsidRDefault="00052CBB" w:rsidP="003224B4"/>
    <w:p w14:paraId="78FEEAA3" w14:textId="77777777" w:rsidR="00052CBB" w:rsidRDefault="00052CBB"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0" w:name="_Toc357072129"/>
      <w:bookmarkStart w:id="1" w:name="_Toc359318554"/>
      <w:bookmarkStart w:id="2" w:name="_Toc359334502"/>
      <w:bookmarkStart w:id="3"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456B1321" w:rsidR="009B7E7B" w:rsidRPr="009B7E7B" w:rsidRDefault="001E3ED6" w:rsidP="007F130E">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052CBB">
          <w:rPr>
            <w:webHidden/>
          </w:rPr>
          <w:t>3</w:t>
        </w:r>
        <w:r w:rsidR="009B7E7B" w:rsidRPr="009B7E7B">
          <w:rPr>
            <w:webHidden/>
          </w:rPr>
          <w:fldChar w:fldCharType="end"/>
        </w:r>
      </w:hyperlink>
    </w:p>
    <w:p w14:paraId="4843C2EB" w14:textId="7EF507F2" w:rsidR="009B7E7B" w:rsidRPr="009B7E7B" w:rsidRDefault="00663DD3" w:rsidP="007F130E">
      <w:pPr>
        <w:pStyle w:val="TOC1"/>
        <w:rPr>
          <w:rFonts w:eastAsiaTheme="minorEastAsia"/>
          <w:color w:val="auto"/>
          <w:lang w:val="en-US"/>
        </w:rPr>
      </w:pPr>
      <w:hyperlink w:anchor="_Toc50957199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w:t>
        </w:r>
        <w:r w:rsidR="009B7E7B" w:rsidRPr="009B7E7B">
          <w:rPr>
            <w:rFonts w:eastAsiaTheme="minorEastAsia"/>
            <w:color w:val="auto"/>
            <w:lang w:val="en-US"/>
          </w:rPr>
          <w:tab/>
        </w:r>
        <w:r w:rsidR="009B7E7B" w:rsidRPr="009B7E7B">
          <w:rPr>
            <w:rStyle w:val="Hyperlink"/>
            <w:rFonts w:ascii="Arial" w:hAnsi="Arial" w:cs="Arial"/>
            <w:sz w:val="22"/>
            <w:szCs w:val="22"/>
          </w:rPr>
          <w:t>RULES OF DEBATE AT MEETINGS</w:t>
        </w:r>
        <w:r w:rsidR="009B7E7B" w:rsidRPr="009B7E7B">
          <w:rPr>
            <w:webHidden/>
          </w:rPr>
          <w:tab/>
        </w:r>
        <w:r w:rsidR="009B7E7B" w:rsidRPr="009B7E7B">
          <w:rPr>
            <w:webHidden/>
          </w:rPr>
          <w:fldChar w:fldCharType="begin"/>
        </w:r>
        <w:r w:rsidR="009B7E7B" w:rsidRPr="009B7E7B">
          <w:rPr>
            <w:webHidden/>
          </w:rPr>
          <w:instrText xml:space="preserve"> PAGEREF _Toc509571990 \h </w:instrText>
        </w:r>
        <w:r w:rsidR="009B7E7B" w:rsidRPr="009B7E7B">
          <w:rPr>
            <w:webHidden/>
          </w:rPr>
        </w:r>
        <w:r w:rsidR="009B7E7B" w:rsidRPr="009B7E7B">
          <w:rPr>
            <w:webHidden/>
          </w:rPr>
          <w:fldChar w:fldCharType="separate"/>
        </w:r>
        <w:r w:rsidR="00052CBB">
          <w:rPr>
            <w:webHidden/>
          </w:rPr>
          <w:t>5</w:t>
        </w:r>
        <w:r w:rsidR="009B7E7B" w:rsidRPr="009B7E7B">
          <w:rPr>
            <w:webHidden/>
          </w:rPr>
          <w:fldChar w:fldCharType="end"/>
        </w:r>
      </w:hyperlink>
    </w:p>
    <w:p w14:paraId="6A998D4E" w14:textId="1BE40978" w:rsidR="009B7E7B" w:rsidRPr="009B7E7B" w:rsidRDefault="00663DD3" w:rsidP="007F130E">
      <w:pPr>
        <w:pStyle w:val="TOC1"/>
        <w:rPr>
          <w:rFonts w:eastAsiaTheme="minorEastAsia"/>
          <w:color w:val="auto"/>
          <w:lang w:val="en-US"/>
        </w:rPr>
      </w:pPr>
      <w:hyperlink w:anchor="_Toc50957199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w:t>
        </w:r>
        <w:r w:rsidR="009B7E7B" w:rsidRPr="009B7E7B">
          <w:rPr>
            <w:rFonts w:eastAsiaTheme="minorEastAsia"/>
            <w:color w:val="auto"/>
            <w:lang w:val="en-US"/>
          </w:rPr>
          <w:tab/>
        </w:r>
        <w:r w:rsidR="009B7E7B" w:rsidRPr="009B7E7B">
          <w:rPr>
            <w:rStyle w:val="Hyperlink"/>
            <w:rFonts w:ascii="Arial" w:hAnsi="Arial" w:cs="Arial"/>
            <w:sz w:val="22"/>
            <w:szCs w:val="22"/>
          </w:rPr>
          <w:t>DISORDERLY CONDUCT AT MEETINGS</w:t>
        </w:r>
        <w:r w:rsidR="009B7E7B" w:rsidRPr="009B7E7B">
          <w:rPr>
            <w:webHidden/>
          </w:rPr>
          <w:tab/>
        </w:r>
        <w:r w:rsidR="009B7E7B" w:rsidRPr="009B7E7B">
          <w:rPr>
            <w:webHidden/>
          </w:rPr>
          <w:fldChar w:fldCharType="begin"/>
        </w:r>
        <w:r w:rsidR="009B7E7B" w:rsidRPr="009B7E7B">
          <w:rPr>
            <w:webHidden/>
          </w:rPr>
          <w:instrText xml:space="preserve"> PAGEREF _Toc509571991 \h </w:instrText>
        </w:r>
        <w:r w:rsidR="009B7E7B" w:rsidRPr="009B7E7B">
          <w:rPr>
            <w:webHidden/>
          </w:rPr>
        </w:r>
        <w:r w:rsidR="009B7E7B" w:rsidRPr="009B7E7B">
          <w:rPr>
            <w:webHidden/>
          </w:rPr>
          <w:fldChar w:fldCharType="separate"/>
        </w:r>
        <w:r w:rsidR="00052CBB">
          <w:rPr>
            <w:webHidden/>
          </w:rPr>
          <w:t>7</w:t>
        </w:r>
        <w:r w:rsidR="009B7E7B" w:rsidRPr="009B7E7B">
          <w:rPr>
            <w:webHidden/>
          </w:rPr>
          <w:fldChar w:fldCharType="end"/>
        </w:r>
      </w:hyperlink>
    </w:p>
    <w:p w14:paraId="1FCEE4AC" w14:textId="7E012420" w:rsidR="009B7E7B" w:rsidRPr="009B7E7B" w:rsidRDefault="00663DD3" w:rsidP="007F130E">
      <w:pPr>
        <w:pStyle w:val="TOC1"/>
        <w:rPr>
          <w:rFonts w:eastAsiaTheme="minorEastAsia"/>
          <w:color w:val="auto"/>
          <w:lang w:val="en-US"/>
        </w:rPr>
      </w:pPr>
      <w:hyperlink w:anchor="_Toc50957199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3.</w:t>
        </w:r>
        <w:r w:rsidR="009B7E7B" w:rsidRPr="009B7E7B">
          <w:rPr>
            <w:rFonts w:eastAsiaTheme="minorEastAsia"/>
            <w:color w:val="auto"/>
            <w:lang w:val="en-US"/>
          </w:rPr>
          <w:tab/>
        </w:r>
        <w:r w:rsidR="009B7E7B" w:rsidRPr="009B7E7B">
          <w:rPr>
            <w:rStyle w:val="Hyperlink"/>
            <w:rFonts w:ascii="Arial" w:hAnsi="Arial" w:cs="Arial"/>
            <w:sz w:val="22"/>
            <w:szCs w:val="22"/>
          </w:rPr>
          <w:t>MEETINGS GENERALLY</w:t>
        </w:r>
        <w:r w:rsidR="009B7E7B" w:rsidRPr="009B7E7B">
          <w:rPr>
            <w:webHidden/>
          </w:rPr>
          <w:tab/>
        </w:r>
        <w:r w:rsidR="009B7E7B" w:rsidRPr="009B7E7B">
          <w:rPr>
            <w:webHidden/>
          </w:rPr>
          <w:fldChar w:fldCharType="begin"/>
        </w:r>
        <w:r w:rsidR="009B7E7B" w:rsidRPr="009B7E7B">
          <w:rPr>
            <w:webHidden/>
          </w:rPr>
          <w:instrText xml:space="preserve"> PAGEREF _Toc509571992 \h </w:instrText>
        </w:r>
        <w:r w:rsidR="009B7E7B" w:rsidRPr="009B7E7B">
          <w:rPr>
            <w:webHidden/>
          </w:rPr>
        </w:r>
        <w:r w:rsidR="009B7E7B" w:rsidRPr="009B7E7B">
          <w:rPr>
            <w:webHidden/>
          </w:rPr>
          <w:fldChar w:fldCharType="separate"/>
        </w:r>
        <w:r w:rsidR="00052CBB">
          <w:rPr>
            <w:webHidden/>
          </w:rPr>
          <w:t>7</w:t>
        </w:r>
        <w:r w:rsidR="009B7E7B" w:rsidRPr="009B7E7B">
          <w:rPr>
            <w:webHidden/>
          </w:rPr>
          <w:fldChar w:fldCharType="end"/>
        </w:r>
      </w:hyperlink>
    </w:p>
    <w:p w14:paraId="5F274D36" w14:textId="37587886" w:rsidR="009B7E7B" w:rsidRPr="009B7E7B" w:rsidRDefault="00663DD3" w:rsidP="007F130E">
      <w:pPr>
        <w:pStyle w:val="TOC1"/>
        <w:rPr>
          <w:rFonts w:eastAsiaTheme="minorEastAsia"/>
          <w:color w:val="auto"/>
          <w:lang w:val="en-US"/>
        </w:rPr>
      </w:pPr>
      <w:hyperlink w:anchor="_Toc50957199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4.</w:t>
        </w:r>
        <w:r w:rsidR="009B7E7B" w:rsidRPr="009B7E7B">
          <w:rPr>
            <w:rFonts w:eastAsiaTheme="minorEastAsia"/>
            <w:color w:val="auto"/>
            <w:lang w:val="en-US"/>
          </w:rPr>
          <w:tab/>
        </w:r>
        <w:r w:rsidR="009B7E7B" w:rsidRPr="009B7E7B">
          <w:rPr>
            <w:rStyle w:val="Hyperlink"/>
            <w:rFonts w:ascii="Arial" w:hAnsi="Arial" w:cs="Arial"/>
            <w:sz w:val="22"/>
            <w:szCs w:val="22"/>
          </w:rPr>
          <w:t>COMMITTEES AND SUB-COMMITTEES</w:t>
        </w:r>
        <w:r w:rsidR="009B7E7B" w:rsidRPr="009B7E7B">
          <w:rPr>
            <w:webHidden/>
          </w:rPr>
          <w:tab/>
        </w:r>
        <w:r w:rsidR="009B7E7B" w:rsidRPr="009B7E7B">
          <w:rPr>
            <w:webHidden/>
          </w:rPr>
          <w:fldChar w:fldCharType="begin"/>
        </w:r>
        <w:r w:rsidR="009B7E7B" w:rsidRPr="009B7E7B">
          <w:rPr>
            <w:webHidden/>
          </w:rPr>
          <w:instrText xml:space="preserve"> PAGEREF _Toc509571993 \h </w:instrText>
        </w:r>
        <w:r w:rsidR="009B7E7B" w:rsidRPr="009B7E7B">
          <w:rPr>
            <w:webHidden/>
          </w:rPr>
        </w:r>
        <w:r w:rsidR="009B7E7B" w:rsidRPr="009B7E7B">
          <w:rPr>
            <w:webHidden/>
          </w:rPr>
          <w:fldChar w:fldCharType="separate"/>
        </w:r>
        <w:r w:rsidR="00052CBB">
          <w:rPr>
            <w:webHidden/>
          </w:rPr>
          <w:t>10</w:t>
        </w:r>
        <w:r w:rsidR="009B7E7B" w:rsidRPr="009B7E7B">
          <w:rPr>
            <w:webHidden/>
          </w:rPr>
          <w:fldChar w:fldCharType="end"/>
        </w:r>
      </w:hyperlink>
    </w:p>
    <w:p w14:paraId="01C9E956" w14:textId="26990C91" w:rsidR="009B7E7B" w:rsidRPr="009B7E7B" w:rsidRDefault="00663DD3" w:rsidP="007F130E">
      <w:pPr>
        <w:pStyle w:val="TOC1"/>
        <w:rPr>
          <w:rFonts w:eastAsiaTheme="minorEastAsia"/>
          <w:color w:val="auto"/>
          <w:lang w:val="en-US"/>
        </w:rPr>
      </w:pPr>
      <w:hyperlink w:anchor="_Toc50957199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5.</w:t>
        </w:r>
        <w:r w:rsidR="009B7E7B" w:rsidRPr="009B7E7B">
          <w:rPr>
            <w:rFonts w:eastAsiaTheme="minorEastAsia"/>
            <w:color w:val="auto"/>
            <w:lang w:val="en-US"/>
          </w:rPr>
          <w:tab/>
        </w:r>
        <w:r w:rsidR="009B7E7B" w:rsidRPr="009B7E7B">
          <w:rPr>
            <w:rStyle w:val="Hyperlink"/>
            <w:rFonts w:ascii="Arial" w:hAnsi="Arial" w:cs="Arial"/>
            <w:sz w:val="22"/>
            <w:szCs w:val="22"/>
          </w:rPr>
          <w:t>ORDINARY COUNCIL MEETINGS</w:t>
        </w:r>
        <w:r w:rsidR="009B7E7B" w:rsidRPr="009B7E7B">
          <w:rPr>
            <w:webHidden/>
          </w:rPr>
          <w:tab/>
        </w:r>
        <w:r w:rsidR="009B7E7B" w:rsidRPr="009B7E7B">
          <w:rPr>
            <w:webHidden/>
          </w:rPr>
          <w:fldChar w:fldCharType="begin"/>
        </w:r>
        <w:r w:rsidR="009B7E7B" w:rsidRPr="009B7E7B">
          <w:rPr>
            <w:webHidden/>
          </w:rPr>
          <w:instrText xml:space="preserve"> PAGEREF _Toc509571994 \h </w:instrText>
        </w:r>
        <w:r w:rsidR="009B7E7B" w:rsidRPr="009B7E7B">
          <w:rPr>
            <w:webHidden/>
          </w:rPr>
        </w:r>
        <w:r w:rsidR="009B7E7B" w:rsidRPr="009B7E7B">
          <w:rPr>
            <w:webHidden/>
          </w:rPr>
          <w:fldChar w:fldCharType="separate"/>
        </w:r>
        <w:r w:rsidR="00052CBB">
          <w:rPr>
            <w:webHidden/>
          </w:rPr>
          <w:t>11</w:t>
        </w:r>
        <w:r w:rsidR="009B7E7B" w:rsidRPr="009B7E7B">
          <w:rPr>
            <w:webHidden/>
          </w:rPr>
          <w:fldChar w:fldCharType="end"/>
        </w:r>
      </w:hyperlink>
    </w:p>
    <w:p w14:paraId="3A093E1E" w14:textId="5792366D" w:rsidR="009B7E7B" w:rsidRPr="009B7E7B" w:rsidRDefault="00663DD3" w:rsidP="007F130E">
      <w:pPr>
        <w:pStyle w:val="TOC1"/>
        <w:rPr>
          <w:rFonts w:eastAsiaTheme="minorEastAsia"/>
          <w:color w:val="auto"/>
          <w:lang w:val="en-US"/>
        </w:rPr>
      </w:pPr>
      <w:hyperlink w:anchor="_Toc50957199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6.</w:t>
        </w:r>
        <w:r w:rsidR="009B7E7B" w:rsidRPr="009B7E7B">
          <w:rPr>
            <w:rFonts w:eastAsiaTheme="minorEastAsia"/>
            <w:color w:val="auto"/>
            <w:lang w:val="en-US"/>
          </w:rPr>
          <w:tab/>
        </w:r>
        <w:r w:rsidR="009B7E7B" w:rsidRPr="009B7E7B">
          <w:rPr>
            <w:rStyle w:val="Hyperlink"/>
            <w:rFonts w:ascii="Arial" w:hAnsi="Arial" w:cs="Arial"/>
            <w:sz w:val="22"/>
            <w:szCs w:val="22"/>
          </w:rPr>
          <w:t>EXTRAORDINARY MEETINGS OF THE COUNCIL, COMMITTEES AND SUB-COMMITTEES</w:t>
        </w:r>
        <w:r w:rsidR="009B7E7B" w:rsidRPr="009B7E7B">
          <w:rPr>
            <w:webHidden/>
          </w:rPr>
          <w:tab/>
        </w:r>
        <w:r w:rsidR="009B7E7B" w:rsidRPr="009B7E7B">
          <w:rPr>
            <w:webHidden/>
          </w:rPr>
          <w:fldChar w:fldCharType="begin"/>
        </w:r>
        <w:r w:rsidR="009B7E7B" w:rsidRPr="009B7E7B">
          <w:rPr>
            <w:webHidden/>
          </w:rPr>
          <w:instrText xml:space="preserve"> PAGEREF _Toc509571995 \h </w:instrText>
        </w:r>
        <w:r w:rsidR="009B7E7B" w:rsidRPr="009B7E7B">
          <w:rPr>
            <w:webHidden/>
          </w:rPr>
        </w:r>
        <w:r w:rsidR="009B7E7B" w:rsidRPr="009B7E7B">
          <w:rPr>
            <w:webHidden/>
          </w:rPr>
          <w:fldChar w:fldCharType="separate"/>
        </w:r>
        <w:r w:rsidR="00052CBB">
          <w:rPr>
            <w:webHidden/>
          </w:rPr>
          <w:t>13</w:t>
        </w:r>
        <w:r w:rsidR="009B7E7B" w:rsidRPr="009B7E7B">
          <w:rPr>
            <w:webHidden/>
          </w:rPr>
          <w:fldChar w:fldCharType="end"/>
        </w:r>
      </w:hyperlink>
    </w:p>
    <w:p w14:paraId="0FA0CF62" w14:textId="4AF10A1B" w:rsidR="009B7E7B" w:rsidRPr="009B7E7B" w:rsidRDefault="00663DD3" w:rsidP="007F130E">
      <w:pPr>
        <w:pStyle w:val="TOC1"/>
        <w:rPr>
          <w:rFonts w:eastAsiaTheme="minorEastAsia"/>
          <w:color w:val="auto"/>
          <w:lang w:val="en-US"/>
        </w:rPr>
      </w:pPr>
      <w:hyperlink w:anchor="_Toc50957199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7.</w:t>
        </w:r>
        <w:r w:rsidR="009B7E7B" w:rsidRPr="009B7E7B">
          <w:rPr>
            <w:rFonts w:eastAsiaTheme="minorEastAsia"/>
            <w:color w:val="auto"/>
            <w:lang w:val="en-US"/>
          </w:rPr>
          <w:tab/>
        </w:r>
        <w:r w:rsidR="009B7E7B" w:rsidRPr="009B7E7B">
          <w:rPr>
            <w:rStyle w:val="Hyperlink"/>
            <w:rFonts w:ascii="Arial" w:hAnsi="Arial" w:cs="Arial"/>
            <w:sz w:val="22"/>
            <w:szCs w:val="22"/>
          </w:rPr>
          <w:t>PREVIOUS RESOLUTIONS</w:t>
        </w:r>
        <w:r w:rsidR="009B7E7B" w:rsidRPr="009B7E7B">
          <w:rPr>
            <w:webHidden/>
          </w:rPr>
          <w:tab/>
        </w:r>
        <w:r w:rsidR="009B7E7B" w:rsidRPr="009B7E7B">
          <w:rPr>
            <w:webHidden/>
          </w:rPr>
          <w:fldChar w:fldCharType="begin"/>
        </w:r>
        <w:r w:rsidR="009B7E7B" w:rsidRPr="009B7E7B">
          <w:rPr>
            <w:webHidden/>
          </w:rPr>
          <w:instrText xml:space="preserve"> PAGEREF _Toc509571996 \h </w:instrText>
        </w:r>
        <w:r w:rsidR="009B7E7B" w:rsidRPr="009B7E7B">
          <w:rPr>
            <w:webHidden/>
          </w:rPr>
        </w:r>
        <w:r w:rsidR="009B7E7B" w:rsidRPr="009B7E7B">
          <w:rPr>
            <w:webHidden/>
          </w:rPr>
          <w:fldChar w:fldCharType="separate"/>
        </w:r>
        <w:r w:rsidR="00052CBB">
          <w:rPr>
            <w:webHidden/>
          </w:rPr>
          <w:t>13</w:t>
        </w:r>
        <w:r w:rsidR="009B7E7B" w:rsidRPr="009B7E7B">
          <w:rPr>
            <w:webHidden/>
          </w:rPr>
          <w:fldChar w:fldCharType="end"/>
        </w:r>
      </w:hyperlink>
    </w:p>
    <w:p w14:paraId="27409BD9" w14:textId="324EAF79" w:rsidR="009B7E7B" w:rsidRPr="009B7E7B" w:rsidRDefault="00663DD3" w:rsidP="007F130E">
      <w:pPr>
        <w:pStyle w:val="TOC1"/>
        <w:rPr>
          <w:rFonts w:eastAsiaTheme="minorEastAsia"/>
          <w:color w:val="auto"/>
          <w:lang w:val="en-US"/>
        </w:rPr>
      </w:pPr>
      <w:hyperlink w:anchor="_Toc50957199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8.</w:t>
        </w:r>
        <w:r w:rsidR="009B7E7B" w:rsidRPr="009B7E7B">
          <w:rPr>
            <w:rFonts w:eastAsiaTheme="minorEastAsia"/>
            <w:color w:val="auto"/>
            <w:lang w:val="en-US"/>
          </w:rPr>
          <w:tab/>
        </w:r>
        <w:r w:rsidR="009B7E7B" w:rsidRPr="009B7E7B">
          <w:rPr>
            <w:rStyle w:val="Hyperlink"/>
            <w:rFonts w:ascii="Arial" w:hAnsi="Arial" w:cs="Arial"/>
            <w:sz w:val="22"/>
            <w:szCs w:val="22"/>
          </w:rPr>
          <w:t>VOTING ON APPOINTMENTS</w:t>
        </w:r>
        <w:r w:rsidR="009B7E7B" w:rsidRPr="009B7E7B">
          <w:rPr>
            <w:webHidden/>
          </w:rPr>
          <w:tab/>
        </w:r>
        <w:r w:rsidR="009B7E7B" w:rsidRPr="009B7E7B">
          <w:rPr>
            <w:webHidden/>
          </w:rPr>
          <w:fldChar w:fldCharType="begin"/>
        </w:r>
        <w:r w:rsidR="009B7E7B" w:rsidRPr="009B7E7B">
          <w:rPr>
            <w:webHidden/>
          </w:rPr>
          <w:instrText xml:space="preserve"> PAGEREF _Toc509571997 \h </w:instrText>
        </w:r>
        <w:r w:rsidR="009B7E7B" w:rsidRPr="009B7E7B">
          <w:rPr>
            <w:webHidden/>
          </w:rPr>
        </w:r>
        <w:r w:rsidR="009B7E7B" w:rsidRPr="009B7E7B">
          <w:rPr>
            <w:webHidden/>
          </w:rPr>
          <w:fldChar w:fldCharType="separate"/>
        </w:r>
        <w:r w:rsidR="00052CBB">
          <w:rPr>
            <w:webHidden/>
          </w:rPr>
          <w:t>14</w:t>
        </w:r>
        <w:r w:rsidR="009B7E7B" w:rsidRPr="009B7E7B">
          <w:rPr>
            <w:webHidden/>
          </w:rPr>
          <w:fldChar w:fldCharType="end"/>
        </w:r>
      </w:hyperlink>
    </w:p>
    <w:p w14:paraId="74A7A4FA" w14:textId="32EBC4D9" w:rsidR="009B7E7B" w:rsidRPr="009B7E7B" w:rsidRDefault="00663DD3" w:rsidP="007F130E">
      <w:pPr>
        <w:pStyle w:val="TOC1"/>
        <w:rPr>
          <w:rFonts w:eastAsiaTheme="minorEastAsia"/>
          <w:color w:val="auto"/>
          <w:lang w:val="en-US"/>
        </w:rPr>
      </w:pPr>
      <w:hyperlink w:anchor="_Toc50957199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9.</w:t>
        </w:r>
        <w:r w:rsidR="009B7E7B" w:rsidRPr="009B7E7B">
          <w:rPr>
            <w:rFonts w:eastAsiaTheme="minorEastAsia"/>
            <w:color w:val="auto"/>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webHidden/>
          </w:rPr>
          <w:tab/>
        </w:r>
        <w:r w:rsidR="009B7E7B" w:rsidRPr="009B7E7B">
          <w:rPr>
            <w:webHidden/>
          </w:rPr>
          <w:fldChar w:fldCharType="begin"/>
        </w:r>
        <w:r w:rsidR="009B7E7B" w:rsidRPr="009B7E7B">
          <w:rPr>
            <w:webHidden/>
          </w:rPr>
          <w:instrText xml:space="preserve"> PAGEREF _Toc509571998 \h </w:instrText>
        </w:r>
        <w:r w:rsidR="009B7E7B" w:rsidRPr="009B7E7B">
          <w:rPr>
            <w:webHidden/>
          </w:rPr>
        </w:r>
        <w:r w:rsidR="009B7E7B" w:rsidRPr="009B7E7B">
          <w:rPr>
            <w:webHidden/>
          </w:rPr>
          <w:fldChar w:fldCharType="separate"/>
        </w:r>
        <w:r w:rsidR="00052CBB">
          <w:rPr>
            <w:webHidden/>
          </w:rPr>
          <w:t>14</w:t>
        </w:r>
        <w:r w:rsidR="009B7E7B" w:rsidRPr="009B7E7B">
          <w:rPr>
            <w:webHidden/>
          </w:rPr>
          <w:fldChar w:fldCharType="end"/>
        </w:r>
      </w:hyperlink>
    </w:p>
    <w:p w14:paraId="5E710028" w14:textId="7C05120F" w:rsidR="009B7E7B" w:rsidRPr="009B7E7B" w:rsidRDefault="00663DD3" w:rsidP="007F130E">
      <w:pPr>
        <w:pStyle w:val="TOC1"/>
        <w:rPr>
          <w:rFonts w:eastAsiaTheme="minorEastAsia"/>
          <w:color w:val="auto"/>
          <w:lang w:val="en-US"/>
        </w:rPr>
      </w:pPr>
      <w:hyperlink w:anchor="_Toc50957199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10.</w:t>
        </w:r>
        <w:r w:rsidR="009B7E7B" w:rsidRPr="009B7E7B">
          <w:rPr>
            <w:rFonts w:eastAsiaTheme="minorEastAsia"/>
            <w:color w:val="auto"/>
            <w:lang w:val="en-US"/>
          </w:rPr>
          <w:tab/>
        </w:r>
        <w:r w:rsidR="009B7E7B" w:rsidRPr="009B7E7B">
          <w:rPr>
            <w:rStyle w:val="Hyperlink"/>
            <w:rFonts w:ascii="Arial" w:hAnsi="Arial" w:cs="Arial"/>
            <w:sz w:val="22"/>
            <w:szCs w:val="22"/>
          </w:rPr>
          <w:t>MOTIONS AT A MEETING THAT DO NOT REQUIRE WRITTEN NOTICE</w:t>
        </w:r>
        <w:r w:rsidR="009B7E7B" w:rsidRPr="009B7E7B">
          <w:rPr>
            <w:webHidden/>
          </w:rPr>
          <w:tab/>
        </w:r>
        <w:r w:rsidR="009B7E7B" w:rsidRPr="009B7E7B">
          <w:rPr>
            <w:webHidden/>
          </w:rPr>
          <w:fldChar w:fldCharType="begin"/>
        </w:r>
        <w:r w:rsidR="009B7E7B" w:rsidRPr="009B7E7B">
          <w:rPr>
            <w:webHidden/>
          </w:rPr>
          <w:instrText xml:space="preserve"> PAGEREF _Toc509571999 \h </w:instrText>
        </w:r>
        <w:r w:rsidR="009B7E7B" w:rsidRPr="009B7E7B">
          <w:rPr>
            <w:webHidden/>
          </w:rPr>
        </w:r>
        <w:r w:rsidR="009B7E7B" w:rsidRPr="009B7E7B">
          <w:rPr>
            <w:webHidden/>
          </w:rPr>
          <w:fldChar w:fldCharType="separate"/>
        </w:r>
        <w:r w:rsidR="00052CBB">
          <w:rPr>
            <w:webHidden/>
          </w:rPr>
          <w:t>15</w:t>
        </w:r>
        <w:r w:rsidR="009B7E7B" w:rsidRPr="009B7E7B">
          <w:rPr>
            <w:webHidden/>
          </w:rPr>
          <w:fldChar w:fldCharType="end"/>
        </w:r>
      </w:hyperlink>
    </w:p>
    <w:p w14:paraId="301FE9C1" w14:textId="4076F02B" w:rsidR="009B7E7B" w:rsidRPr="009B7E7B" w:rsidRDefault="00663DD3" w:rsidP="007F130E">
      <w:pPr>
        <w:pStyle w:val="TOC1"/>
        <w:rPr>
          <w:rFonts w:eastAsiaTheme="minorEastAsia"/>
          <w:color w:val="auto"/>
          <w:lang w:val="en-US"/>
        </w:rPr>
      </w:pPr>
      <w:hyperlink w:anchor="_Toc50957200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11.</w:t>
        </w:r>
        <w:r w:rsidR="009B7E7B" w:rsidRPr="009B7E7B">
          <w:rPr>
            <w:rFonts w:eastAsiaTheme="minorEastAsia"/>
            <w:color w:val="auto"/>
            <w:lang w:val="en-US"/>
          </w:rPr>
          <w:tab/>
        </w:r>
        <w:r w:rsidR="009B7E7B" w:rsidRPr="009B7E7B">
          <w:rPr>
            <w:rStyle w:val="Hyperlink"/>
            <w:rFonts w:ascii="Arial" w:hAnsi="Arial" w:cs="Arial"/>
            <w:sz w:val="22"/>
            <w:szCs w:val="22"/>
          </w:rPr>
          <w:t>MANAGEMENT OF INFORMATION</w:t>
        </w:r>
        <w:r w:rsidR="009B7E7B" w:rsidRPr="009B7E7B">
          <w:rPr>
            <w:webHidden/>
          </w:rPr>
          <w:tab/>
        </w:r>
        <w:r w:rsidR="009B7E7B" w:rsidRPr="009B7E7B">
          <w:rPr>
            <w:webHidden/>
          </w:rPr>
          <w:fldChar w:fldCharType="begin"/>
        </w:r>
        <w:r w:rsidR="009B7E7B" w:rsidRPr="009B7E7B">
          <w:rPr>
            <w:webHidden/>
          </w:rPr>
          <w:instrText xml:space="preserve"> PAGEREF _Toc509572000 \h </w:instrText>
        </w:r>
        <w:r w:rsidR="009B7E7B" w:rsidRPr="009B7E7B">
          <w:rPr>
            <w:webHidden/>
          </w:rPr>
        </w:r>
        <w:r w:rsidR="009B7E7B" w:rsidRPr="009B7E7B">
          <w:rPr>
            <w:webHidden/>
          </w:rPr>
          <w:fldChar w:fldCharType="separate"/>
        </w:r>
        <w:r w:rsidR="00052CBB">
          <w:rPr>
            <w:webHidden/>
          </w:rPr>
          <w:t>15</w:t>
        </w:r>
        <w:r w:rsidR="009B7E7B" w:rsidRPr="009B7E7B">
          <w:rPr>
            <w:webHidden/>
          </w:rPr>
          <w:fldChar w:fldCharType="end"/>
        </w:r>
      </w:hyperlink>
    </w:p>
    <w:p w14:paraId="5357682E" w14:textId="4C7BBC87" w:rsidR="009B7E7B" w:rsidRPr="009B7E7B" w:rsidRDefault="00663DD3" w:rsidP="007F130E">
      <w:pPr>
        <w:pStyle w:val="TOC1"/>
        <w:rPr>
          <w:rFonts w:eastAsiaTheme="minorEastAsia"/>
          <w:color w:val="auto"/>
          <w:lang w:val="en-US"/>
        </w:rPr>
      </w:pPr>
      <w:hyperlink w:anchor="_Toc50957200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12.</w:t>
        </w:r>
        <w:r w:rsidR="009B7E7B" w:rsidRPr="009B7E7B">
          <w:rPr>
            <w:rFonts w:eastAsiaTheme="minorEastAsia"/>
            <w:color w:val="auto"/>
            <w:lang w:val="en-US"/>
          </w:rPr>
          <w:tab/>
        </w:r>
        <w:r w:rsidR="009B7E7B" w:rsidRPr="009B7E7B">
          <w:rPr>
            <w:rStyle w:val="Hyperlink"/>
            <w:rFonts w:ascii="Arial" w:hAnsi="Arial" w:cs="Arial"/>
            <w:sz w:val="22"/>
            <w:szCs w:val="22"/>
          </w:rPr>
          <w:t>DRAFT MINUTES</w:t>
        </w:r>
        <w:r w:rsidR="009B7E7B" w:rsidRPr="009B7E7B">
          <w:rPr>
            <w:webHidden/>
          </w:rPr>
          <w:tab/>
        </w:r>
        <w:r w:rsidR="009B7E7B" w:rsidRPr="009B7E7B">
          <w:rPr>
            <w:webHidden/>
          </w:rPr>
          <w:fldChar w:fldCharType="begin"/>
        </w:r>
        <w:r w:rsidR="009B7E7B" w:rsidRPr="009B7E7B">
          <w:rPr>
            <w:webHidden/>
          </w:rPr>
          <w:instrText xml:space="preserve"> PAGEREF _Toc509572001 \h </w:instrText>
        </w:r>
        <w:r w:rsidR="009B7E7B" w:rsidRPr="009B7E7B">
          <w:rPr>
            <w:webHidden/>
          </w:rPr>
        </w:r>
        <w:r w:rsidR="009B7E7B" w:rsidRPr="009B7E7B">
          <w:rPr>
            <w:webHidden/>
          </w:rPr>
          <w:fldChar w:fldCharType="separate"/>
        </w:r>
        <w:r w:rsidR="00052CBB">
          <w:rPr>
            <w:webHidden/>
          </w:rPr>
          <w:t>16</w:t>
        </w:r>
        <w:r w:rsidR="009B7E7B" w:rsidRPr="009B7E7B">
          <w:rPr>
            <w:webHidden/>
          </w:rPr>
          <w:fldChar w:fldCharType="end"/>
        </w:r>
      </w:hyperlink>
    </w:p>
    <w:p w14:paraId="5B448919" w14:textId="0B3FE2B7" w:rsidR="009B7E7B" w:rsidRPr="009B7E7B" w:rsidRDefault="00663DD3" w:rsidP="007F130E">
      <w:pPr>
        <w:pStyle w:val="TOC1"/>
        <w:rPr>
          <w:rFonts w:eastAsiaTheme="minorEastAsia"/>
          <w:color w:val="auto"/>
          <w:lang w:val="en-US"/>
        </w:rPr>
      </w:pPr>
      <w:hyperlink w:anchor="_Toc50957200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13.</w:t>
        </w:r>
        <w:r w:rsidR="009B7E7B" w:rsidRPr="009B7E7B">
          <w:rPr>
            <w:rFonts w:eastAsiaTheme="minorEastAsia"/>
            <w:color w:val="auto"/>
            <w:lang w:val="en-US"/>
          </w:rPr>
          <w:tab/>
        </w:r>
        <w:r w:rsidR="009B7E7B" w:rsidRPr="009B7E7B">
          <w:rPr>
            <w:rStyle w:val="Hyperlink"/>
            <w:rFonts w:ascii="Arial" w:hAnsi="Arial" w:cs="Arial"/>
            <w:sz w:val="22"/>
            <w:szCs w:val="22"/>
          </w:rPr>
          <w:t>CODE OF CONDUCT AND DISPENSATIONS</w:t>
        </w:r>
        <w:r w:rsidR="009B7E7B" w:rsidRPr="009B7E7B">
          <w:rPr>
            <w:webHidden/>
          </w:rPr>
          <w:tab/>
        </w:r>
        <w:r w:rsidR="009B7E7B" w:rsidRPr="009B7E7B">
          <w:rPr>
            <w:webHidden/>
          </w:rPr>
          <w:fldChar w:fldCharType="begin"/>
        </w:r>
        <w:r w:rsidR="009B7E7B" w:rsidRPr="009B7E7B">
          <w:rPr>
            <w:webHidden/>
          </w:rPr>
          <w:instrText xml:space="preserve"> PAGEREF _Toc509572002 \h </w:instrText>
        </w:r>
        <w:r w:rsidR="009B7E7B" w:rsidRPr="009B7E7B">
          <w:rPr>
            <w:webHidden/>
          </w:rPr>
        </w:r>
        <w:r w:rsidR="009B7E7B" w:rsidRPr="009B7E7B">
          <w:rPr>
            <w:webHidden/>
          </w:rPr>
          <w:fldChar w:fldCharType="separate"/>
        </w:r>
        <w:r w:rsidR="00052CBB">
          <w:rPr>
            <w:webHidden/>
          </w:rPr>
          <w:t>17</w:t>
        </w:r>
        <w:r w:rsidR="009B7E7B" w:rsidRPr="009B7E7B">
          <w:rPr>
            <w:webHidden/>
          </w:rPr>
          <w:fldChar w:fldCharType="end"/>
        </w:r>
      </w:hyperlink>
    </w:p>
    <w:p w14:paraId="6F4C5C7F" w14:textId="0B2D547F" w:rsidR="009B7E7B" w:rsidRPr="009B7E7B" w:rsidRDefault="00663DD3" w:rsidP="007F130E">
      <w:pPr>
        <w:pStyle w:val="TOC1"/>
        <w:rPr>
          <w:rFonts w:eastAsiaTheme="minorEastAsia"/>
          <w:color w:val="auto"/>
          <w:lang w:val="en-US"/>
        </w:rPr>
      </w:pPr>
      <w:hyperlink w:anchor="_Toc50957200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14.</w:t>
        </w:r>
        <w:r w:rsidR="009B7E7B" w:rsidRPr="009B7E7B">
          <w:rPr>
            <w:rFonts w:eastAsiaTheme="minorEastAsia"/>
            <w:color w:val="auto"/>
            <w:lang w:val="en-US"/>
          </w:rPr>
          <w:tab/>
        </w:r>
        <w:r w:rsidR="009B7E7B" w:rsidRPr="009B7E7B">
          <w:rPr>
            <w:rStyle w:val="Hyperlink"/>
            <w:rFonts w:ascii="Arial" w:hAnsi="Arial" w:cs="Arial"/>
            <w:sz w:val="22"/>
            <w:szCs w:val="22"/>
          </w:rPr>
          <w:t>CODE OF CONDUCT COMPLAINTS</w:t>
        </w:r>
        <w:r w:rsidR="009B7E7B" w:rsidRPr="009B7E7B">
          <w:rPr>
            <w:webHidden/>
          </w:rPr>
          <w:tab/>
        </w:r>
        <w:r w:rsidR="009B7E7B" w:rsidRPr="009B7E7B">
          <w:rPr>
            <w:webHidden/>
          </w:rPr>
          <w:fldChar w:fldCharType="begin"/>
        </w:r>
        <w:r w:rsidR="009B7E7B" w:rsidRPr="009B7E7B">
          <w:rPr>
            <w:webHidden/>
          </w:rPr>
          <w:instrText xml:space="preserve"> PAGEREF _Toc509572003 \h </w:instrText>
        </w:r>
        <w:r w:rsidR="009B7E7B" w:rsidRPr="009B7E7B">
          <w:rPr>
            <w:webHidden/>
          </w:rPr>
        </w:r>
        <w:r w:rsidR="009B7E7B" w:rsidRPr="009B7E7B">
          <w:rPr>
            <w:webHidden/>
          </w:rPr>
          <w:fldChar w:fldCharType="separate"/>
        </w:r>
        <w:r w:rsidR="00052CBB">
          <w:rPr>
            <w:webHidden/>
          </w:rPr>
          <w:t>18</w:t>
        </w:r>
        <w:r w:rsidR="009B7E7B" w:rsidRPr="009B7E7B">
          <w:rPr>
            <w:webHidden/>
          </w:rPr>
          <w:fldChar w:fldCharType="end"/>
        </w:r>
      </w:hyperlink>
    </w:p>
    <w:p w14:paraId="5F855ADD" w14:textId="171C03C9" w:rsidR="009B7E7B" w:rsidRPr="009B7E7B" w:rsidRDefault="00663DD3" w:rsidP="007F130E">
      <w:pPr>
        <w:pStyle w:val="TOC1"/>
        <w:rPr>
          <w:rFonts w:eastAsiaTheme="minorEastAsia"/>
          <w:color w:val="auto"/>
          <w:lang w:val="en-US"/>
        </w:rPr>
      </w:pPr>
      <w:hyperlink w:anchor="_Toc509572004"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009B7E7B" w:rsidRPr="009B7E7B">
          <w:rPr>
            <w:rFonts w:eastAsiaTheme="minorEastAsia"/>
            <w:color w:val="auto"/>
            <w:lang w:val="en-US"/>
          </w:rPr>
          <w:tab/>
        </w:r>
        <w:r w:rsidR="009B7E7B" w:rsidRPr="009B7E7B">
          <w:rPr>
            <w:rStyle w:val="Hyperlink"/>
            <w:rFonts w:ascii="Arial" w:hAnsi="Arial" w:cs="Arial"/>
            <w:sz w:val="22"/>
            <w:szCs w:val="22"/>
            <w:lang w:bidi="en-US"/>
          </w:rPr>
          <w:t>PROPER OFFICER</w:t>
        </w:r>
        <w:r w:rsidR="009B7E7B" w:rsidRPr="009B7E7B">
          <w:rPr>
            <w:webHidden/>
          </w:rPr>
          <w:tab/>
        </w:r>
        <w:r w:rsidR="009B7E7B" w:rsidRPr="009B7E7B">
          <w:rPr>
            <w:webHidden/>
          </w:rPr>
          <w:fldChar w:fldCharType="begin"/>
        </w:r>
        <w:r w:rsidR="009B7E7B" w:rsidRPr="009B7E7B">
          <w:rPr>
            <w:webHidden/>
          </w:rPr>
          <w:instrText xml:space="preserve"> PAGEREF _Toc509572004 \h </w:instrText>
        </w:r>
        <w:r w:rsidR="009B7E7B" w:rsidRPr="009B7E7B">
          <w:rPr>
            <w:webHidden/>
          </w:rPr>
        </w:r>
        <w:r w:rsidR="009B7E7B" w:rsidRPr="009B7E7B">
          <w:rPr>
            <w:webHidden/>
          </w:rPr>
          <w:fldChar w:fldCharType="separate"/>
        </w:r>
        <w:r w:rsidR="00052CBB">
          <w:rPr>
            <w:webHidden/>
          </w:rPr>
          <w:t>19</w:t>
        </w:r>
        <w:r w:rsidR="009B7E7B" w:rsidRPr="009B7E7B">
          <w:rPr>
            <w:webHidden/>
          </w:rPr>
          <w:fldChar w:fldCharType="end"/>
        </w:r>
      </w:hyperlink>
    </w:p>
    <w:p w14:paraId="19FBAB53" w14:textId="65B9172D" w:rsidR="009B7E7B" w:rsidRPr="009B7E7B" w:rsidRDefault="00663DD3" w:rsidP="007F130E">
      <w:pPr>
        <w:pStyle w:val="TOC1"/>
        <w:rPr>
          <w:rFonts w:eastAsiaTheme="minorEastAsia"/>
          <w:color w:val="auto"/>
          <w:lang w:val="en-US"/>
        </w:rPr>
      </w:pPr>
      <w:hyperlink w:anchor="_Toc50957200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16.</w:t>
        </w:r>
        <w:r w:rsidR="009B7E7B" w:rsidRPr="009B7E7B">
          <w:rPr>
            <w:rFonts w:eastAsiaTheme="minorEastAsia"/>
            <w:color w:val="auto"/>
            <w:lang w:val="en-US"/>
          </w:rPr>
          <w:tab/>
        </w:r>
        <w:r w:rsidR="009B7E7B" w:rsidRPr="009B7E7B">
          <w:rPr>
            <w:rStyle w:val="Hyperlink"/>
            <w:rFonts w:ascii="Arial" w:hAnsi="Arial" w:cs="Arial"/>
            <w:sz w:val="22"/>
            <w:szCs w:val="22"/>
          </w:rPr>
          <w:t>RESPONSIBLE FINANCIAL OFFICER</w:t>
        </w:r>
        <w:r w:rsidR="009B7E7B" w:rsidRPr="009B7E7B">
          <w:rPr>
            <w:webHidden/>
          </w:rPr>
          <w:tab/>
        </w:r>
        <w:r w:rsidR="009B7E7B" w:rsidRPr="009B7E7B">
          <w:rPr>
            <w:webHidden/>
          </w:rPr>
          <w:fldChar w:fldCharType="begin"/>
        </w:r>
        <w:r w:rsidR="009B7E7B" w:rsidRPr="009B7E7B">
          <w:rPr>
            <w:webHidden/>
          </w:rPr>
          <w:instrText xml:space="preserve"> PAGEREF _Toc509572005 \h </w:instrText>
        </w:r>
        <w:r w:rsidR="009B7E7B" w:rsidRPr="009B7E7B">
          <w:rPr>
            <w:webHidden/>
          </w:rPr>
        </w:r>
        <w:r w:rsidR="009B7E7B" w:rsidRPr="009B7E7B">
          <w:rPr>
            <w:webHidden/>
          </w:rPr>
          <w:fldChar w:fldCharType="separate"/>
        </w:r>
        <w:r w:rsidR="00052CBB">
          <w:rPr>
            <w:webHidden/>
          </w:rPr>
          <w:t>20</w:t>
        </w:r>
        <w:r w:rsidR="009B7E7B" w:rsidRPr="009B7E7B">
          <w:rPr>
            <w:webHidden/>
          </w:rPr>
          <w:fldChar w:fldCharType="end"/>
        </w:r>
      </w:hyperlink>
    </w:p>
    <w:p w14:paraId="66E85D3A" w14:textId="0ACD7F0C" w:rsidR="009B7E7B" w:rsidRPr="009B7E7B" w:rsidRDefault="00663DD3" w:rsidP="007F130E">
      <w:pPr>
        <w:pStyle w:val="TOC1"/>
        <w:rPr>
          <w:rFonts w:eastAsiaTheme="minorEastAsia"/>
          <w:color w:val="auto"/>
          <w:lang w:val="en-US"/>
        </w:rPr>
      </w:pPr>
      <w:hyperlink w:anchor="_Toc50957200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17.</w:t>
        </w:r>
        <w:r w:rsidR="009B7E7B" w:rsidRPr="009B7E7B">
          <w:rPr>
            <w:rFonts w:eastAsiaTheme="minorEastAsia"/>
            <w:color w:val="auto"/>
            <w:lang w:val="en-US"/>
          </w:rPr>
          <w:tab/>
        </w:r>
        <w:r w:rsidR="009B7E7B" w:rsidRPr="009B7E7B">
          <w:rPr>
            <w:rStyle w:val="Hyperlink"/>
            <w:rFonts w:ascii="Arial" w:hAnsi="Arial" w:cs="Arial"/>
            <w:sz w:val="22"/>
            <w:szCs w:val="22"/>
          </w:rPr>
          <w:t>ACCOUNTS AND ACCOUNTING STATEMENTS</w:t>
        </w:r>
        <w:r w:rsidR="009B7E7B" w:rsidRPr="009B7E7B">
          <w:rPr>
            <w:webHidden/>
          </w:rPr>
          <w:tab/>
        </w:r>
        <w:r w:rsidR="009B7E7B" w:rsidRPr="009B7E7B">
          <w:rPr>
            <w:webHidden/>
          </w:rPr>
          <w:fldChar w:fldCharType="begin"/>
        </w:r>
        <w:r w:rsidR="009B7E7B" w:rsidRPr="009B7E7B">
          <w:rPr>
            <w:webHidden/>
          </w:rPr>
          <w:instrText xml:space="preserve"> PAGEREF _Toc509572006 \h </w:instrText>
        </w:r>
        <w:r w:rsidR="009B7E7B" w:rsidRPr="009B7E7B">
          <w:rPr>
            <w:webHidden/>
          </w:rPr>
        </w:r>
        <w:r w:rsidR="009B7E7B" w:rsidRPr="009B7E7B">
          <w:rPr>
            <w:webHidden/>
          </w:rPr>
          <w:fldChar w:fldCharType="separate"/>
        </w:r>
        <w:r w:rsidR="00052CBB">
          <w:rPr>
            <w:webHidden/>
          </w:rPr>
          <w:t>20</w:t>
        </w:r>
        <w:r w:rsidR="009B7E7B" w:rsidRPr="009B7E7B">
          <w:rPr>
            <w:webHidden/>
          </w:rPr>
          <w:fldChar w:fldCharType="end"/>
        </w:r>
      </w:hyperlink>
    </w:p>
    <w:p w14:paraId="7B4D5E3F" w14:textId="0AA5CF10" w:rsidR="009B7E7B" w:rsidRPr="009B7E7B" w:rsidRDefault="00663DD3" w:rsidP="007F130E">
      <w:pPr>
        <w:pStyle w:val="TOC1"/>
        <w:rPr>
          <w:rFonts w:eastAsiaTheme="minorEastAsia"/>
          <w:color w:val="auto"/>
          <w:lang w:val="en-US"/>
        </w:rPr>
      </w:pPr>
      <w:hyperlink w:anchor="_Toc50957200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18.</w:t>
        </w:r>
        <w:r w:rsidR="009B7E7B" w:rsidRPr="009B7E7B">
          <w:rPr>
            <w:rFonts w:eastAsiaTheme="minorEastAsia"/>
            <w:color w:val="auto"/>
            <w:lang w:val="en-US"/>
          </w:rPr>
          <w:tab/>
        </w:r>
        <w:r w:rsidR="009B7E7B" w:rsidRPr="009B7E7B">
          <w:rPr>
            <w:rStyle w:val="Hyperlink"/>
            <w:rFonts w:ascii="Arial" w:hAnsi="Arial" w:cs="Arial"/>
            <w:sz w:val="22"/>
            <w:szCs w:val="22"/>
          </w:rPr>
          <w:t>FINANCIAL CONTROLS AND PROCUREMENT</w:t>
        </w:r>
        <w:r w:rsidR="009B7E7B" w:rsidRPr="009B7E7B">
          <w:rPr>
            <w:webHidden/>
          </w:rPr>
          <w:tab/>
        </w:r>
        <w:r w:rsidR="009B7E7B" w:rsidRPr="009B7E7B">
          <w:rPr>
            <w:webHidden/>
          </w:rPr>
          <w:fldChar w:fldCharType="begin"/>
        </w:r>
        <w:r w:rsidR="009B7E7B" w:rsidRPr="009B7E7B">
          <w:rPr>
            <w:webHidden/>
          </w:rPr>
          <w:instrText xml:space="preserve"> PAGEREF _Toc509572007 \h </w:instrText>
        </w:r>
        <w:r w:rsidR="009B7E7B" w:rsidRPr="009B7E7B">
          <w:rPr>
            <w:webHidden/>
          </w:rPr>
        </w:r>
        <w:r w:rsidR="009B7E7B" w:rsidRPr="009B7E7B">
          <w:rPr>
            <w:webHidden/>
          </w:rPr>
          <w:fldChar w:fldCharType="separate"/>
        </w:r>
        <w:r w:rsidR="00052CBB">
          <w:rPr>
            <w:webHidden/>
          </w:rPr>
          <w:t>21</w:t>
        </w:r>
        <w:r w:rsidR="009B7E7B" w:rsidRPr="009B7E7B">
          <w:rPr>
            <w:webHidden/>
          </w:rPr>
          <w:fldChar w:fldCharType="end"/>
        </w:r>
      </w:hyperlink>
    </w:p>
    <w:p w14:paraId="62259178" w14:textId="64AB6049" w:rsidR="009B7E7B" w:rsidRPr="009B7E7B" w:rsidRDefault="00663DD3" w:rsidP="007F130E">
      <w:pPr>
        <w:pStyle w:val="TOC1"/>
        <w:rPr>
          <w:rFonts w:eastAsiaTheme="minorEastAsia"/>
          <w:color w:val="auto"/>
          <w:lang w:val="en-US"/>
        </w:rPr>
      </w:pPr>
      <w:hyperlink w:anchor="_Toc50957200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19.</w:t>
        </w:r>
        <w:r w:rsidR="009B7E7B" w:rsidRPr="009B7E7B">
          <w:rPr>
            <w:rFonts w:eastAsiaTheme="minorEastAsia"/>
            <w:color w:val="auto"/>
            <w:lang w:val="en-US"/>
          </w:rPr>
          <w:tab/>
        </w:r>
        <w:r w:rsidR="009B7E7B" w:rsidRPr="009B7E7B">
          <w:rPr>
            <w:rStyle w:val="Hyperlink"/>
            <w:rFonts w:ascii="Arial" w:hAnsi="Arial" w:cs="Arial"/>
            <w:sz w:val="22"/>
            <w:szCs w:val="22"/>
          </w:rPr>
          <w:t>HANDLING STAFF MATTERS</w:t>
        </w:r>
        <w:r w:rsidR="009B7E7B" w:rsidRPr="009B7E7B">
          <w:rPr>
            <w:webHidden/>
          </w:rPr>
          <w:tab/>
        </w:r>
        <w:r w:rsidR="009B7E7B" w:rsidRPr="009B7E7B">
          <w:rPr>
            <w:webHidden/>
          </w:rPr>
          <w:fldChar w:fldCharType="begin"/>
        </w:r>
        <w:r w:rsidR="009B7E7B" w:rsidRPr="009B7E7B">
          <w:rPr>
            <w:webHidden/>
          </w:rPr>
          <w:instrText xml:space="preserve"> PAGEREF _Toc509572008 \h </w:instrText>
        </w:r>
        <w:r w:rsidR="009B7E7B" w:rsidRPr="009B7E7B">
          <w:rPr>
            <w:webHidden/>
          </w:rPr>
        </w:r>
        <w:r w:rsidR="009B7E7B" w:rsidRPr="009B7E7B">
          <w:rPr>
            <w:webHidden/>
          </w:rPr>
          <w:fldChar w:fldCharType="separate"/>
        </w:r>
        <w:r w:rsidR="00052CBB">
          <w:rPr>
            <w:webHidden/>
          </w:rPr>
          <w:t>22</w:t>
        </w:r>
        <w:r w:rsidR="009B7E7B" w:rsidRPr="009B7E7B">
          <w:rPr>
            <w:webHidden/>
          </w:rPr>
          <w:fldChar w:fldCharType="end"/>
        </w:r>
      </w:hyperlink>
    </w:p>
    <w:p w14:paraId="564A88BA" w14:textId="2DB5DFBD" w:rsidR="009B7E7B" w:rsidRPr="009B7E7B" w:rsidRDefault="00663DD3" w:rsidP="007F130E">
      <w:pPr>
        <w:pStyle w:val="TOC1"/>
        <w:rPr>
          <w:rFonts w:eastAsiaTheme="minorEastAsia"/>
          <w:color w:val="auto"/>
          <w:lang w:val="en-US"/>
        </w:rPr>
      </w:pPr>
      <w:hyperlink w:anchor="_Toc50957200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20.</w:t>
        </w:r>
        <w:r w:rsidR="009B7E7B" w:rsidRPr="009B7E7B">
          <w:rPr>
            <w:rFonts w:eastAsiaTheme="minorEastAsia"/>
            <w:color w:val="auto"/>
            <w:lang w:val="en-US"/>
          </w:rPr>
          <w:tab/>
        </w:r>
        <w:r w:rsidR="009B7E7B" w:rsidRPr="009B7E7B">
          <w:rPr>
            <w:rStyle w:val="Hyperlink"/>
            <w:rFonts w:ascii="Arial" w:hAnsi="Arial" w:cs="Arial"/>
            <w:sz w:val="22"/>
            <w:szCs w:val="22"/>
          </w:rPr>
          <w:t>RESPONSIBILITIES TO PROVIDE INFORMATION</w:t>
        </w:r>
        <w:r w:rsidR="009B7E7B" w:rsidRPr="009B7E7B">
          <w:rPr>
            <w:webHidden/>
          </w:rPr>
          <w:tab/>
        </w:r>
        <w:r w:rsidR="009B7E7B" w:rsidRPr="009B7E7B">
          <w:rPr>
            <w:webHidden/>
          </w:rPr>
          <w:fldChar w:fldCharType="begin"/>
        </w:r>
        <w:r w:rsidR="009B7E7B" w:rsidRPr="009B7E7B">
          <w:rPr>
            <w:webHidden/>
          </w:rPr>
          <w:instrText xml:space="preserve"> PAGEREF _Toc509572009 \h </w:instrText>
        </w:r>
        <w:r w:rsidR="009B7E7B" w:rsidRPr="009B7E7B">
          <w:rPr>
            <w:webHidden/>
          </w:rPr>
        </w:r>
        <w:r w:rsidR="009B7E7B" w:rsidRPr="009B7E7B">
          <w:rPr>
            <w:webHidden/>
          </w:rPr>
          <w:fldChar w:fldCharType="separate"/>
        </w:r>
        <w:r w:rsidR="00052CBB">
          <w:rPr>
            <w:webHidden/>
          </w:rPr>
          <w:t>23</w:t>
        </w:r>
        <w:r w:rsidR="009B7E7B" w:rsidRPr="009B7E7B">
          <w:rPr>
            <w:webHidden/>
          </w:rPr>
          <w:fldChar w:fldCharType="end"/>
        </w:r>
      </w:hyperlink>
    </w:p>
    <w:p w14:paraId="046C2323" w14:textId="1DC48D6D" w:rsidR="009B7E7B" w:rsidRPr="009B7E7B" w:rsidRDefault="00663DD3" w:rsidP="007F130E">
      <w:pPr>
        <w:pStyle w:val="TOC1"/>
        <w:rPr>
          <w:rFonts w:eastAsiaTheme="minorEastAsia"/>
          <w:color w:val="auto"/>
          <w:lang w:val="en-US"/>
        </w:rPr>
      </w:pPr>
      <w:hyperlink w:anchor="_Toc509572010"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009B7E7B" w:rsidRPr="009B7E7B">
          <w:rPr>
            <w:rFonts w:eastAsiaTheme="minorEastAsia"/>
            <w:color w:val="auto"/>
            <w:lang w:val="en-US"/>
          </w:rPr>
          <w:tab/>
        </w:r>
        <w:r w:rsidR="009B7E7B" w:rsidRPr="009B7E7B">
          <w:rPr>
            <w:rStyle w:val="Hyperlink"/>
            <w:rFonts w:ascii="Arial" w:hAnsi="Arial" w:cs="Arial"/>
            <w:sz w:val="22"/>
            <w:szCs w:val="22"/>
            <w:lang w:bidi="en-US"/>
          </w:rPr>
          <w:t>RESPONSIBILITIES UNDER DATA PROTECTION LEGISLATION</w:t>
        </w:r>
        <w:r w:rsidR="009B7E7B" w:rsidRPr="009B7E7B">
          <w:rPr>
            <w:webHidden/>
          </w:rPr>
          <w:tab/>
        </w:r>
        <w:r w:rsidR="009B7E7B" w:rsidRPr="009B7E7B">
          <w:rPr>
            <w:webHidden/>
          </w:rPr>
          <w:fldChar w:fldCharType="begin"/>
        </w:r>
        <w:r w:rsidR="009B7E7B" w:rsidRPr="009B7E7B">
          <w:rPr>
            <w:webHidden/>
          </w:rPr>
          <w:instrText xml:space="preserve"> PAGEREF _Toc509572010 \h </w:instrText>
        </w:r>
        <w:r w:rsidR="009B7E7B" w:rsidRPr="009B7E7B">
          <w:rPr>
            <w:webHidden/>
          </w:rPr>
        </w:r>
        <w:r w:rsidR="009B7E7B" w:rsidRPr="009B7E7B">
          <w:rPr>
            <w:webHidden/>
          </w:rPr>
          <w:fldChar w:fldCharType="separate"/>
        </w:r>
        <w:r w:rsidR="00052CBB">
          <w:rPr>
            <w:webHidden/>
          </w:rPr>
          <w:t>24</w:t>
        </w:r>
        <w:r w:rsidR="009B7E7B" w:rsidRPr="009B7E7B">
          <w:rPr>
            <w:webHidden/>
          </w:rPr>
          <w:fldChar w:fldCharType="end"/>
        </w:r>
      </w:hyperlink>
    </w:p>
    <w:p w14:paraId="438CA7D8" w14:textId="76EF8FEF" w:rsidR="009B7E7B" w:rsidRPr="009B7E7B" w:rsidRDefault="00663DD3" w:rsidP="007F130E">
      <w:pPr>
        <w:pStyle w:val="TOC1"/>
        <w:rPr>
          <w:rFonts w:eastAsiaTheme="minorEastAsia"/>
          <w:color w:val="auto"/>
          <w:lang w:val="en-US"/>
        </w:rPr>
      </w:pPr>
      <w:hyperlink w:anchor="_Toc50957201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22.</w:t>
        </w:r>
        <w:r w:rsidR="009B7E7B" w:rsidRPr="009B7E7B">
          <w:rPr>
            <w:rFonts w:eastAsiaTheme="minorEastAsia"/>
            <w:color w:val="auto"/>
            <w:lang w:val="en-US"/>
          </w:rPr>
          <w:tab/>
        </w:r>
        <w:r w:rsidR="009B7E7B" w:rsidRPr="009B7E7B">
          <w:rPr>
            <w:rStyle w:val="Hyperlink"/>
            <w:rFonts w:ascii="Arial" w:hAnsi="Arial" w:cs="Arial"/>
            <w:sz w:val="22"/>
            <w:szCs w:val="22"/>
          </w:rPr>
          <w:t>RELATIONS WITH THE PRESS/MEDIA</w:t>
        </w:r>
        <w:r w:rsidR="009B7E7B" w:rsidRPr="009B7E7B">
          <w:rPr>
            <w:webHidden/>
          </w:rPr>
          <w:tab/>
        </w:r>
        <w:r w:rsidR="009B7E7B" w:rsidRPr="009B7E7B">
          <w:rPr>
            <w:webHidden/>
          </w:rPr>
          <w:fldChar w:fldCharType="begin"/>
        </w:r>
        <w:r w:rsidR="009B7E7B" w:rsidRPr="009B7E7B">
          <w:rPr>
            <w:webHidden/>
          </w:rPr>
          <w:instrText xml:space="preserve"> PAGEREF _Toc509572011 \h </w:instrText>
        </w:r>
        <w:r w:rsidR="009B7E7B" w:rsidRPr="009B7E7B">
          <w:rPr>
            <w:webHidden/>
          </w:rPr>
        </w:r>
        <w:r w:rsidR="009B7E7B" w:rsidRPr="009B7E7B">
          <w:rPr>
            <w:webHidden/>
          </w:rPr>
          <w:fldChar w:fldCharType="separate"/>
        </w:r>
        <w:r w:rsidR="00052CBB">
          <w:rPr>
            <w:webHidden/>
          </w:rPr>
          <w:t>24</w:t>
        </w:r>
        <w:r w:rsidR="009B7E7B" w:rsidRPr="009B7E7B">
          <w:rPr>
            <w:webHidden/>
          </w:rPr>
          <w:fldChar w:fldCharType="end"/>
        </w:r>
      </w:hyperlink>
    </w:p>
    <w:p w14:paraId="060FD0CE" w14:textId="2C03E080" w:rsidR="009B7E7B" w:rsidRPr="009B7E7B" w:rsidRDefault="00663DD3" w:rsidP="007F130E">
      <w:pPr>
        <w:pStyle w:val="TOC1"/>
        <w:rPr>
          <w:rFonts w:eastAsiaTheme="minorEastAsia"/>
          <w:color w:val="auto"/>
          <w:lang w:val="en-US"/>
        </w:rPr>
      </w:pPr>
      <w:hyperlink w:anchor="_Toc50957201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23.</w:t>
        </w:r>
        <w:r w:rsidR="009B7E7B" w:rsidRPr="009B7E7B">
          <w:rPr>
            <w:rFonts w:eastAsiaTheme="minorEastAsia"/>
            <w:color w:val="auto"/>
            <w:lang w:val="en-US"/>
          </w:rPr>
          <w:tab/>
        </w:r>
        <w:r w:rsidR="009B7E7B" w:rsidRPr="009B7E7B">
          <w:rPr>
            <w:rStyle w:val="Hyperlink"/>
            <w:rFonts w:ascii="Arial" w:hAnsi="Arial" w:cs="Arial"/>
            <w:sz w:val="22"/>
            <w:szCs w:val="22"/>
          </w:rPr>
          <w:t>EXECUTION AND SEALING OF LEGAL DEEDS</w:t>
        </w:r>
        <w:r w:rsidR="009B7E7B" w:rsidRPr="009B7E7B">
          <w:rPr>
            <w:webHidden/>
          </w:rPr>
          <w:tab/>
        </w:r>
        <w:r w:rsidR="009B7E7B" w:rsidRPr="009B7E7B">
          <w:rPr>
            <w:webHidden/>
          </w:rPr>
          <w:fldChar w:fldCharType="begin"/>
        </w:r>
        <w:r w:rsidR="009B7E7B" w:rsidRPr="009B7E7B">
          <w:rPr>
            <w:webHidden/>
          </w:rPr>
          <w:instrText xml:space="preserve"> PAGEREF _Toc509572012 \h </w:instrText>
        </w:r>
        <w:r w:rsidR="009B7E7B" w:rsidRPr="009B7E7B">
          <w:rPr>
            <w:webHidden/>
          </w:rPr>
        </w:r>
        <w:r w:rsidR="009B7E7B" w:rsidRPr="009B7E7B">
          <w:rPr>
            <w:webHidden/>
          </w:rPr>
          <w:fldChar w:fldCharType="separate"/>
        </w:r>
        <w:r w:rsidR="00052CBB">
          <w:rPr>
            <w:webHidden/>
          </w:rPr>
          <w:t>24</w:t>
        </w:r>
        <w:r w:rsidR="009B7E7B" w:rsidRPr="009B7E7B">
          <w:rPr>
            <w:webHidden/>
          </w:rPr>
          <w:fldChar w:fldCharType="end"/>
        </w:r>
      </w:hyperlink>
    </w:p>
    <w:p w14:paraId="27CA1F51" w14:textId="3E277384" w:rsidR="009B7E7B" w:rsidRPr="009B7E7B" w:rsidRDefault="00663DD3" w:rsidP="007F130E">
      <w:pPr>
        <w:pStyle w:val="TOC1"/>
        <w:rPr>
          <w:rFonts w:eastAsiaTheme="minorEastAsia"/>
          <w:color w:val="auto"/>
          <w:lang w:val="en-US"/>
        </w:rPr>
      </w:pPr>
      <w:hyperlink w:anchor="_Toc50957201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24.</w:t>
        </w:r>
        <w:r w:rsidR="009B7E7B" w:rsidRPr="009B7E7B">
          <w:rPr>
            <w:rFonts w:eastAsiaTheme="minorEastAsia"/>
            <w:color w:val="auto"/>
            <w:lang w:val="en-US"/>
          </w:rPr>
          <w:tab/>
        </w:r>
        <w:r w:rsidR="009B7E7B" w:rsidRPr="009B7E7B">
          <w:rPr>
            <w:rStyle w:val="Hyperlink"/>
            <w:rFonts w:ascii="Arial" w:hAnsi="Arial" w:cs="Arial"/>
            <w:sz w:val="22"/>
            <w:szCs w:val="22"/>
          </w:rPr>
          <w:t>COMMUNICATING WITH DISTRICT AND COUNTY OR UNITARY COUNCILLORS</w:t>
        </w:r>
        <w:r w:rsidR="009B7E7B" w:rsidRPr="009B7E7B">
          <w:rPr>
            <w:webHidden/>
          </w:rPr>
          <w:tab/>
        </w:r>
        <w:r w:rsidR="009B7E7B" w:rsidRPr="009B7E7B">
          <w:rPr>
            <w:webHidden/>
          </w:rPr>
          <w:fldChar w:fldCharType="begin"/>
        </w:r>
        <w:r w:rsidR="009B7E7B" w:rsidRPr="009B7E7B">
          <w:rPr>
            <w:webHidden/>
          </w:rPr>
          <w:instrText xml:space="preserve"> PAGEREF _Toc509572013 \h </w:instrText>
        </w:r>
        <w:r w:rsidR="009B7E7B" w:rsidRPr="009B7E7B">
          <w:rPr>
            <w:webHidden/>
          </w:rPr>
        </w:r>
        <w:r w:rsidR="009B7E7B" w:rsidRPr="009B7E7B">
          <w:rPr>
            <w:webHidden/>
          </w:rPr>
          <w:fldChar w:fldCharType="separate"/>
        </w:r>
        <w:r w:rsidR="00052CBB">
          <w:rPr>
            <w:webHidden/>
          </w:rPr>
          <w:t>26</w:t>
        </w:r>
        <w:r w:rsidR="009B7E7B" w:rsidRPr="009B7E7B">
          <w:rPr>
            <w:webHidden/>
          </w:rPr>
          <w:fldChar w:fldCharType="end"/>
        </w:r>
      </w:hyperlink>
    </w:p>
    <w:p w14:paraId="10202DE9" w14:textId="081F61AC" w:rsidR="009B7E7B" w:rsidRPr="009B7E7B" w:rsidRDefault="00663DD3" w:rsidP="007F130E">
      <w:pPr>
        <w:pStyle w:val="TOC1"/>
        <w:rPr>
          <w:rFonts w:eastAsiaTheme="minorEastAsia"/>
          <w:color w:val="auto"/>
          <w:lang w:val="en-US"/>
        </w:rPr>
      </w:pPr>
      <w:hyperlink w:anchor="_Toc50957201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25.</w:t>
        </w:r>
        <w:r w:rsidR="009B7E7B" w:rsidRPr="009B7E7B">
          <w:rPr>
            <w:rFonts w:eastAsiaTheme="minorEastAsia"/>
            <w:color w:val="auto"/>
            <w:lang w:val="en-US"/>
          </w:rPr>
          <w:tab/>
        </w:r>
        <w:r w:rsidR="009B7E7B" w:rsidRPr="009B7E7B">
          <w:rPr>
            <w:rStyle w:val="Hyperlink"/>
            <w:rFonts w:ascii="Arial" w:hAnsi="Arial" w:cs="Arial"/>
            <w:sz w:val="22"/>
            <w:szCs w:val="22"/>
          </w:rPr>
          <w:t>RESTRICTIONS ON COUNCILLOR ACTIVITIES</w:t>
        </w:r>
        <w:r w:rsidR="009B7E7B" w:rsidRPr="009B7E7B">
          <w:rPr>
            <w:webHidden/>
          </w:rPr>
          <w:tab/>
        </w:r>
        <w:r w:rsidR="009B7E7B" w:rsidRPr="009B7E7B">
          <w:rPr>
            <w:webHidden/>
          </w:rPr>
          <w:fldChar w:fldCharType="begin"/>
        </w:r>
        <w:r w:rsidR="009B7E7B" w:rsidRPr="009B7E7B">
          <w:rPr>
            <w:webHidden/>
          </w:rPr>
          <w:instrText xml:space="preserve"> PAGEREF _Toc509572014 \h </w:instrText>
        </w:r>
        <w:r w:rsidR="009B7E7B" w:rsidRPr="009B7E7B">
          <w:rPr>
            <w:webHidden/>
          </w:rPr>
        </w:r>
        <w:r w:rsidR="009B7E7B" w:rsidRPr="009B7E7B">
          <w:rPr>
            <w:webHidden/>
          </w:rPr>
          <w:fldChar w:fldCharType="separate"/>
        </w:r>
        <w:r w:rsidR="00052CBB">
          <w:rPr>
            <w:webHidden/>
          </w:rPr>
          <w:t>26</w:t>
        </w:r>
        <w:r w:rsidR="009B7E7B" w:rsidRPr="009B7E7B">
          <w:rPr>
            <w:webHidden/>
          </w:rPr>
          <w:fldChar w:fldCharType="end"/>
        </w:r>
      </w:hyperlink>
    </w:p>
    <w:p w14:paraId="3D8E020F" w14:textId="17A6F573" w:rsidR="009B7E7B" w:rsidRPr="009B7E7B" w:rsidRDefault="00663DD3" w:rsidP="007F130E">
      <w:pPr>
        <w:pStyle w:val="TOC1"/>
        <w:rPr>
          <w:rFonts w:eastAsiaTheme="minorEastAsia"/>
          <w:color w:val="auto"/>
          <w:lang w:val="en-US"/>
        </w:rPr>
      </w:pPr>
      <w:hyperlink w:anchor="_Toc50957201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26.</w:t>
        </w:r>
        <w:r w:rsidR="009B7E7B" w:rsidRPr="009B7E7B">
          <w:rPr>
            <w:rFonts w:eastAsiaTheme="minorEastAsia"/>
            <w:color w:val="auto"/>
            <w:lang w:val="en-US"/>
          </w:rPr>
          <w:tab/>
        </w:r>
        <w:r w:rsidR="009B7E7B" w:rsidRPr="009B7E7B">
          <w:rPr>
            <w:rStyle w:val="Hyperlink"/>
            <w:rFonts w:ascii="Arial" w:hAnsi="Arial" w:cs="Arial"/>
            <w:sz w:val="22"/>
            <w:szCs w:val="22"/>
          </w:rPr>
          <w:t>STANDING ORDERS GENERALLY</w:t>
        </w:r>
        <w:r w:rsidR="009B7E7B" w:rsidRPr="009B7E7B">
          <w:rPr>
            <w:webHidden/>
          </w:rPr>
          <w:tab/>
        </w:r>
        <w:r w:rsidR="009B7E7B" w:rsidRPr="009B7E7B">
          <w:rPr>
            <w:webHidden/>
          </w:rPr>
          <w:fldChar w:fldCharType="begin"/>
        </w:r>
        <w:r w:rsidR="009B7E7B" w:rsidRPr="009B7E7B">
          <w:rPr>
            <w:webHidden/>
          </w:rPr>
          <w:instrText xml:space="preserve"> PAGEREF _Toc509572015 \h </w:instrText>
        </w:r>
        <w:r w:rsidR="009B7E7B" w:rsidRPr="009B7E7B">
          <w:rPr>
            <w:webHidden/>
          </w:rPr>
        </w:r>
        <w:r w:rsidR="009B7E7B" w:rsidRPr="009B7E7B">
          <w:rPr>
            <w:webHidden/>
          </w:rPr>
          <w:fldChar w:fldCharType="separate"/>
        </w:r>
        <w:r w:rsidR="00052CBB">
          <w:rPr>
            <w:webHidden/>
          </w:rPr>
          <w:t>26</w:t>
        </w:r>
        <w:r w:rsidR="009B7E7B"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4" w:name="_Toc509571989"/>
      <w:bookmarkStart w:id="5" w:name="_Toc359336483"/>
      <w:r w:rsidR="00EE2E3E" w:rsidRPr="00D13515">
        <w:rPr>
          <w:rFonts w:ascii="Arial" w:hAnsi="Arial" w:cs="Arial"/>
          <w:b/>
          <w:szCs w:val="22"/>
        </w:rPr>
        <w:t>INTRODUCTION</w:t>
      </w:r>
      <w:bookmarkEnd w:id="4"/>
    </w:p>
    <w:p w14:paraId="489BE779" w14:textId="7ABCFE62"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6" w:name="_Toc508366052"/>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6"/>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238294EA"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model standing order that includes brackets like this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7" w:name="_Toc509571990"/>
      <w:r w:rsidRPr="00D13515">
        <w:rPr>
          <w:rFonts w:ascii="Arial" w:hAnsi="Arial" w:cs="Arial"/>
          <w:b/>
          <w:szCs w:val="22"/>
        </w:rPr>
        <w:t>RULES OF DEBATE AT MEETINGS</w:t>
      </w:r>
      <w:bookmarkEnd w:id="0"/>
      <w:bookmarkEnd w:id="1"/>
      <w:bookmarkEnd w:id="2"/>
      <w:bookmarkEnd w:id="3"/>
      <w:bookmarkEnd w:id="5"/>
      <w:bookmarkEnd w:id="7"/>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0FB0AD02"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2FBDBC99"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00663DD3">
        <w:rPr>
          <w:rFonts w:ascii="Arial" w:hAnsi="Arial" w:cs="Arial"/>
          <w:color w:val="000000"/>
          <w:sz w:val="22"/>
          <w:szCs w:val="22"/>
          <w:lang w:bidi="en-US"/>
        </w:rPr>
        <w:t>5</w:t>
      </w:r>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3515">
        <w:rPr>
          <w:rFonts w:ascii="Arial" w:hAnsi="Arial" w:cs="Arial"/>
          <w:b/>
          <w:szCs w:val="22"/>
        </w:rPr>
        <w:t>DISORDERLY CONDUCT AT MEETINGS</w:t>
      </w:r>
      <w:bookmarkEnd w:id="8"/>
      <w:bookmarkEnd w:id="9"/>
      <w:bookmarkEnd w:id="10"/>
      <w:bookmarkEnd w:id="11"/>
      <w:bookmarkEnd w:id="12"/>
      <w:bookmarkEnd w:id="13"/>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or to progress the meeting. This may include temporarily suspending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3515">
        <w:rPr>
          <w:rFonts w:ascii="Arial" w:hAnsi="Arial" w:cs="Arial"/>
          <w:b/>
          <w:szCs w:val="22"/>
        </w:rPr>
        <w:t>MEETINGS GENERALLY</w:t>
      </w:r>
      <w:bookmarkEnd w:id="14"/>
      <w:bookmarkEnd w:id="15"/>
      <w:bookmarkEnd w:id="16"/>
      <w:bookmarkEnd w:id="17"/>
      <w:bookmarkEnd w:id="18"/>
      <w:bookmarkEnd w:id="19"/>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39332EBE"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order 3(e) shall not exceed</w:t>
            </w:r>
            <w:r w:rsidR="00C76C36">
              <w:rPr>
                <w:rFonts w:ascii="Arial" w:hAnsi="Arial" w:cs="Arial"/>
                <w:color w:val="000000"/>
                <w:sz w:val="22"/>
                <w:szCs w:val="22"/>
                <w:lang w:bidi="en-US"/>
              </w:rPr>
              <w:t xml:space="preserve"> </w:t>
            </w:r>
            <w:r w:rsidR="00BD10ED">
              <w:rPr>
                <w:rFonts w:ascii="Arial" w:hAnsi="Arial" w:cs="Arial"/>
                <w:color w:val="000000"/>
                <w:sz w:val="22"/>
                <w:szCs w:val="22"/>
                <w:lang w:bidi="en-US"/>
              </w:rPr>
              <w:t>10</w:t>
            </w:r>
            <w:r w:rsidR="00C76C36">
              <w:rPr>
                <w:rFonts w:ascii="Arial" w:hAnsi="Arial" w:cs="Arial"/>
                <w:color w:val="000000"/>
                <w:sz w:val="22"/>
                <w:szCs w:val="22"/>
                <w:lang w:bidi="en-US"/>
              </w:rPr>
              <w:t xml:space="preserve"> </w:t>
            </w:r>
            <w:r w:rsidRPr="00D13515">
              <w:rPr>
                <w:rFonts w:ascii="Arial" w:hAnsi="Arial" w:cs="Arial"/>
                <w:color w:val="000000"/>
                <w:sz w:val="22"/>
                <w:szCs w:val="22"/>
                <w:lang w:bidi="en-US"/>
              </w:rPr>
              <w:t>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4ED70B99"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C76C36">
              <w:rPr>
                <w:rFonts w:ascii="Arial" w:hAnsi="Arial" w:cs="Arial"/>
                <w:color w:val="000000"/>
                <w:sz w:val="22"/>
                <w:szCs w:val="22"/>
                <w:lang w:bidi="en-US"/>
              </w:rPr>
              <w:t xml:space="preserve">3 </w:t>
            </w:r>
            <w:r w:rsidRPr="00D13515">
              <w:rPr>
                <w:rFonts w:ascii="Arial" w:hAnsi="Arial" w:cs="Arial"/>
                <w:color w:val="000000"/>
                <w:sz w:val="22"/>
                <w:szCs w:val="22"/>
                <w:lang w:bidi="en-US"/>
              </w:rPr>
              <w:t>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7079C183"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w:t>
            </w:r>
            <w:r w:rsidRPr="00851C9E">
              <w:rPr>
                <w:rFonts w:ascii="Arial" w:hAnsi="Arial" w:cs="Arial"/>
                <w:color w:val="000000" w:themeColor="text1"/>
                <w:sz w:val="22"/>
                <w:szCs w:val="22"/>
                <w:lang w:bidi="en-US"/>
              </w:rPr>
              <w:t>except when a person has a disability or is likely to suffer discomfort).</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casting vote whether or not</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5AF118CB"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6A5C5C">
              <w:rPr>
                <w:rFonts w:ascii="Arial" w:hAnsi="Arial" w:cs="Arial"/>
                <w:color w:val="000000"/>
                <w:sz w:val="22"/>
                <w:szCs w:val="22"/>
                <w:lang w:bidi="en-US"/>
              </w:rPr>
              <w:t xml:space="preserve">2 </w:t>
            </w:r>
            <w:r w:rsidRPr="00D13515">
              <w:rPr>
                <w:rFonts w:ascii="Arial" w:hAnsi="Arial" w:cs="Arial"/>
                <w:color w:val="000000"/>
                <w:sz w:val="22"/>
                <w:szCs w:val="22"/>
                <w:lang w:bidi="en-US"/>
              </w:rPr>
              <w:t>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D13515">
        <w:rPr>
          <w:rFonts w:ascii="Arial" w:hAnsi="Arial" w:cs="Arial"/>
          <w:b/>
          <w:szCs w:val="22"/>
        </w:rPr>
        <w:t>COMMITTEES AND SUB-COMMITTEES</w:t>
      </w:r>
      <w:bookmarkEnd w:id="30"/>
      <w:bookmarkEnd w:id="31"/>
      <w:bookmarkEnd w:id="32"/>
      <w:bookmarkEnd w:id="33"/>
      <w:bookmarkEnd w:id="34"/>
      <w:bookmarkEnd w:id="35"/>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720E7773"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530040">
        <w:rPr>
          <w:rFonts w:ascii="Arial" w:hAnsi="Arial" w:cs="Arial"/>
          <w:color w:val="000000"/>
          <w:sz w:val="22"/>
          <w:szCs w:val="22"/>
          <w:lang w:bidi="en-US"/>
        </w:rPr>
        <w:t>5</w:t>
      </w:r>
      <w:r w:rsidRPr="00D13515">
        <w:rPr>
          <w:rFonts w:ascii="Arial" w:hAnsi="Arial" w:cs="Arial"/>
          <w:color w:val="000000"/>
          <w:sz w:val="22"/>
          <w:szCs w:val="22"/>
          <w:lang w:bidi="en-US"/>
        </w:rPr>
        <w:t xml:space="preserve">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D13515">
        <w:rPr>
          <w:rFonts w:ascii="Arial" w:hAnsi="Arial" w:cs="Arial"/>
          <w:b/>
          <w:szCs w:val="22"/>
        </w:rPr>
        <w:t>ORDINARY COUNCIL MEETINGS</w:t>
      </w:r>
      <w:bookmarkEnd w:id="37"/>
      <w:bookmarkEnd w:id="38"/>
      <w:bookmarkEnd w:id="39"/>
      <w:bookmarkEnd w:id="40"/>
      <w:bookmarkEnd w:id="41"/>
      <w:bookmarkEnd w:id="42"/>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5B1EE12"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sidR="00B819C7">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0015EDDE"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0AC5204B"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w:t>
      </w:r>
      <w:r w:rsidR="00776AC1">
        <w:rPr>
          <w:rFonts w:ascii="Arial" w:hAnsi="Arial" w:cs="Arial"/>
          <w:b/>
          <w:bCs/>
          <w:color w:val="000000"/>
          <w:sz w:val="22"/>
          <w:szCs w:val="22"/>
          <w:lang w:bidi="en-US"/>
        </w:rPr>
        <w:t>T</w:t>
      </w:r>
      <w:r w:rsidR="00F266AA">
        <w:rPr>
          <w:rFonts w:ascii="Arial" w:hAnsi="Arial" w:cs="Arial"/>
          <w:b/>
          <w:bCs/>
          <w:color w:val="000000"/>
          <w:sz w:val="22"/>
          <w:szCs w:val="22"/>
          <w:lang w:bidi="en-US"/>
        </w:rPr>
        <w:t xml:space="preserve">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D13515">
        <w:rPr>
          <w:rFonts w:ascii="Arial" w:hAnsi="Arial" w:cs="Arial"/>
          <w:b/>
          <w:szCs w:val="22"/>
        </w:rPr>
        <w:t>EXTRAORDINARY MEETINGS</w:t>
      </w:r>
      <w:bookmarkEnd w:id="43"/>
      <w:r w:rsidR="00A9033E">
        <w:rPr>
          <w:rFonts w:ascii="Arial" w:hAnsi="Arial" w:cs="Arial"/>
          <w:b/>
          <w:szCs w:val="22"/>
        </w:rPr>
        <w:t xml:space="preserve"> OF THE COUNCIL, </w:t>
      </w:r>
      <w:r w:rsidRPr="00D13515">
        <w:rPr>
          <w:rFonts w:ascii="Arial" w:hAnsi="Arial" w:cs="Arial"/>
          <w:b/>
          <w:szCs w:val="22"/>
        </w:rPr>
        <w:t>COMMITTEES AND SUB-COMMITTEES</w:t>
      </w:r>
      <w:bookmarkEnd w:id="44"/>
      <w:bookmarkEnd w:id="45"/>
      <w:bookmarkEnd w:id="46"/>
      <w:bookmarkEnd w:id="47"/>
      <w:bookmarkEnd w:id="48"/>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42DAC69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w:t>
      </w:r>
      <w:proofErr w:type="gramStart"/>
      <w:r w:rsidR="005E06C9">
        <w:rPr>
          <w:rFonts w:ascii="Arial" w:hAnsi="Arial" w:cs="Arial"/>
          <w:color w:val="000000"/>
          <w:sz w:val="22"/>
          <w:szCs w:val="22"/>
          <w:lang w:bidi="en-US"/>
        </w:rPr>
        <w:t>5</w:t>
      </w:r>
      <w:r w:rsidR="00BD1CB6">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w:t>
      </w:r>
      <w:proofErr w:type="gramEnd"/>
      <w:r w:rsidR="00976DBB" w:rsidRPr="00D13515">
        <w:rPr>
          <w:rFonts w:ascii="Arial" w:hAnsi="Arial" w:cs="Arial"/>
          <w:color w:val="000000"/>
          <w:sz w:val="22"/>
          <w:szCs w:val="22"/>
          <w:lang w:bidi="en-US"/>
        </w:rPr>
        <w:t xml:space="preserve"> of having been requested</w:t>
      </w:r>
      <w:r w:rsidRPr="00D13515">
        <w:rPr>
          <w:rFonts w:ascii="Arial" w:hAnsi="Arial" w:cs="Arial"/>
          <w:color w:val="000000"/>
          <w:sz w:val="22"/>
          <w:szCs w:val="22"/>
          <w:lang w:bidi="en-US"/>
        </w:rPr>
        <w:t xml:space="preserve"> to do so by </w:t>
      </w:r>
      <w:r w:rsidR="003A0044">
        <w:rPr>
          <w:rFonts w:ascii="Arial" w:hAnsi="Arial" w:cs="Arial"/>
          <w:color w:val="000000"/>
          <w:sz w:val="22"/>
          <w:szCs w:val="22"/>
          <w:lang w:bidi="en-US"/>
        </w:rPr>
        <w:t>3</w:t>
      </w:r>
      <w:r w:rsidRPr="00D13515">
        <w:rPr>
          <w:rFonts w:ascii="Arial" w:hAnsi="Arial" w:cs="Arial"/>
          <w:color w:val="000000"/>
          <w:sz w:val="22"/>
          <w:szCs w:val="22"/>
          <w:lang w:bidi="en-US"/>
        </w:rPr>
        <w:t xml:space="preserve"> members of the committee [or the sub-committee], any </w:t>
      </w:r>
      <w:r w:rsidR="003A0044">
        <w:rPr>
          <w:rFonts w:ascii="Arial" w:hAnsi="Arial" w:cs="Arial"/>
          <w:color w:val="000000"/>
          <w:sz w:val="22"/>
          <w:szCs w:val="22"/>
          <w:lang w:bidi="en-US"/>
        </w:rPr>
        <w:t xml:space="preserve">3 </w:t>
      </w:r>
      <w:r w:rsidR="004B1097" w:rsidRPr="00D13515">
        <w:rPr>
          <w:rFonts w:ascii="Arial" w:hAnsi="Arial" w:cs="Arial"/>
          <w:color w:val="000000"/>
          <w:sz w:val="22"/>
          <w:szCs w:val="22"/>
          <w:lang w:bidi="en-US"/>
        </w:rPr>
        <w:t>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D13515">
        <w:rPr>
          <w:rFonts w:ascii="Arial" w:hAnsi="Arial" w:cs="Arial"/>
          <w:b/>
          <w:szCs w:val="22"/>
        </w:rPr>
        <w:t>PREVIOUS RESOLUTIONS</w:t>
      </w:r>
      <w:bookmarkEnd w:id="36"/>
      <w:bookmarkEnd w:id="49"/>
      <w:bookmarkEnd w:id="50"/>
      <w:bookmarkEnd w:id="51"/>
      <w:bookmarkEnd w:id="52"/>
      <w:bookmarkEnd w:id="53"/>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D13515">
        <w:rPr>
          <w:rFonts w:ascii="Arial" w:hAnsi="Arial" w:cs="Arial"/>
          <w:b/>
          <w:szCs w:val="22"/>
        </w:rPr>
        <w:t>VOTING ON APPOINTMENTS</w:t>
      </w:r>
      <w:bookmarkEnd w:id="54"/>
      <w:bookmarkEnd w:id="55"/>
      <w:bookmarkEnd w:id="56"/>
      <w:bookmarkEnd w:id="57"/>
      <w:bookmarkEnd w:id="58"/>
      <w:bookmarkEnd w:id="59"/>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2E3C4ECF"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833343">
        <w:rPr>
          <w:rFonts w:ascii="Arial" w:hAnsi="Arial" w:cs="Arial"/>
          <w:color w:val="000000"/>
          <w:sz w:val="22"/>
          <w:szCs w:val="22"/>
          <w:lang w:bidi="en-US"/>
        </w:rPr>
        <w:t xml:space="preserve">7 </w:t>
      </w:r>
      <w:r w:rsidRPr="00D13515">
        <w:rPr>
          <w:rFonts w:ascii="Arial" w:hAnsi="Arial" w:cs="Arial"/>
          <w:color w:val="000000"/>
          <w:sz w:val="22"/>
          <w:szCs w:val="22"/>
          <w:lang w:bidi="en-US"/>
        </w:rPr>
        <w:t>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1CDE5EE3"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4E0545">
        <w:rPr>
          <w:rFonts w:ascii="Arial" w:hAnsi="Arial" w:cs="Arial"/>
          <w:color w:val="000000"/>
          <w:sz w:val="22"/>
          <w:szCs w:val="22"/>
          <w:lang w:bidi="en-US"/>
        </w:rPr>
        <w:t xml:space="preserve">5 </w:t>
      </w:r>
      <w:r w:rsidRPr="00D13515">
        <w:rPr>
          <w:rFonts w:ascii="Arial" w:hAnsi="Arial" w:cs="Arial"/>
          <w:color w:val="000000"/>
          <w:sz w:val="22"/>
          <w:szCs w:val="22"/>
          <w:lang w:bidi="en-US"/>
        </w:rPr>
        <w:t xml:space="preserve">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D13515">
        <w:rPr>
          <w:rFonts w:ascii="Arial" w:hAnsi="Arial" w:cs="Arial"/>
          <w:b/>
          <w:szCs w:val="22"/>
        </w:rPr>
        <w:t>MOTIONS AT A MEETING THAT DO NOT REQUIRE WRITTEN NOTICE</w:t>
      </w:r>
      <w:bookmarkEnd w:id="75"/>
      <w:bookmarkEnd w:id="76"/>
      <w:bookmarkEnd w:id="77"/>
      <w:bookmarkEnd w:id="78"/>
      <w:bookmarkEnd w:id="79"/>
      <w:r w:rsidRPr="00D13515">
        <w:rPr>
          <w:rFonts w:ascii="Arial" w:hAnsi="Arial" w:cs="Arial"/>
          <w:b/>
          <w:szCs w:val="22"/>
        </w:rPr>
        <w:t xml:space="preserve"> </w:t>
      </w:r>
      <w:bookmarkEnd w:id="80"/>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D13515">
        <w:rPr>
          <w:rFonts w:ascii="Arial" w:hAnsi="Arial" w:cs="Arial"/>
          <w:b/>
          <w:szCs w:val="22"/>
        </w:rPr>
        <w:t>MANAGEMENT OF INFORMATION</w:t>
      </w:r>
      <w:bookmarkEnd w:id="81"/>
      <w:r w:rsidRPr="00D13515">
        <w:rPr>
          <w:rFonts w:ascii="Arial" w:hAnsi="Arial" w:cs="Arial"/>
          <w:b/>
          <w:szCs w:val="22"/>
        </w:rPr>
        <w:t xml:space="preserve"> </w:t>
      </w:r>
      <w:bookmarkEnd w:id="82"/>
      <w:bookmarkEnd w:id="83"/>
      <w:bookmarkEnd w:id="84"/>
      <w:bookmarkEnd w:id="85"/>
      <w:bookmarkEnd w:id="86"/>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D13515">
        <w:rPr>
          <w:rFonts w:ascii="Arial" w:hAnsi="Arial" w:cs="Arial"/>
          <w:b/>
          <w:szCs w:val="22"/>
        </w:rPr>
        <w:t>DRAFT MINUTES</w:t>
      </w:r>
      <w:bookmarkEnd w:id="87"/>
      <w:bookmarkEnd w:id="88"/>
      <w:bookmarkEnd w:id="89"/>
      <w:bookmarkEnd w:id="90"/>
      <w:bookmarkEnd w:id="91"/>
      <w:bookmarkEnd w:id="92"/>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sidRPr="00D13515">
        <w:rPr>
          <w:rFonts w:ascii="Arial" w:hAnsi="Arial" w:cs="Arial"/>
          <w:b/>
          <w:szCs w:val="22"/>
        </w:rPr>
        <w:t>CODE OF CONDUCT AND DISPENSATIONS</w:t>
      </w:r>
      <w:bookmarkEnd w:id="93"/>
      <w:bookmarkEnd w:id="94"/>
      <w:bookmarkEnd w:id="95"/>
      <w:bookmarkEnd w:id="96"/>
      <w:bookmarkEnd w:id="97"/>
      <w:bookmarkEnd w:id="98"/>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9"/>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 xml:space="preserve">interest if </w:t>
      </w:r>
      <w:proofErr w:type="gramStart"/>
      <w:r w:rsidR="00537CEB" w:rsidRPr="00851C9E">
        <w:rPr>
          <w:rFonts w:ascii="Arial" w:hAnsi="Arial" w:cs="Arial"/>
          <w:color w:val="000000" w:themeColor="text1"/>
          <w:sz w:val="22"/>
          <w:szCs w:val="22"/>
          <w:lang w:bidi="en-US"/>
        </w:rPr>
        <w:t>so</w:t>
      </w:r>
      <w:proofErr w:type="gramEnd"/>
      <w:r w:rsidR="00537CEB" w:rsidRPr="00851C9E">
        <w:rPr>
          <w:rFonts w:ascii="Arial" w:hAnsi="Arial" w:cs="Arial"/>
          <w:color w:val="000000" w:themeColor="text1"/>
          <w:sz w:val="22"/>
          <w:szCs w:val="22"/>
          <w:lang w:bidi="en-US"/>
        </w:rPr>
        <w:t xml:space="preserve">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5AF5831F"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w:t>
      </w:r>
      <w:r w:rsidR="00AB3933">
        <w:rPr>
          <w:rFonts w:ascii="Arial" w:hAnsi="Arial" w:cs="Arial"/>
          <w:color w:val="000000"/>
          <w:sz w:val="22"/>
          <w:szCs w:val="22"/>
          <w:lang w:bidi="en-US"/>
        </w:rPr>
        <w:t xml:space="preserve"> </w:t>
      </w:r>
      <w:r w:rsidRPr="00D13515">
        <w:rPr>
          <w:rFonts w:ascii="Arial" w:hAnsi="Arial" w:cs="Arial"/>
          <w:color w:val="000000"/>
          <w:sz w:val="22"/>
          <w:szCs w:val="22"/>
          <w:lang w:bidi="en-US"/>
        </w:rPr>
        <w:t>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56821472"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D13515">
        <w:rPr>
          <w:rFonts w:ascii="Arial" w:hAnsi="Arial" w:cs="Arial"/>
          <w:b/>
        </w:rPr>
        <w:t>CODE OF CONDUCT COMPLAINTS</w:t>
      </w:r>
      <w:bookmarkEnd w:id="103"/>
      <w:bookmarkEnd w:id="104"/>
      <w:bookmarkEnd w:id="105"/>
      <w:bookmarkEnd w:id="106"/>
      <w:bookmarkEnd w:id="107"/>
      <w:r w:rsidRPr="00D13515">
        <w:rPr>
          <w:rFonts w:ascii="Arial" w:hAnsi="Arial" w:cs="Arial"/>
          <w:b/>
        </w:rPr>
        <w:t xml:space="preserve"> </w:t>
      </w:r>
      <w:bookmarkEnd w:id="108"/>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1" w:name="_Toc359318570"/>
      <w:bookmarkStart w:id="112" w:name="_Toc359334521"/>
      <w:bookmarkStart w:id="113" w:name="_Toc359334800"/>
      <w:bookmarkStart w:id="114" w:name="_Toc359336502"/>
      <w:bookmarkStart w:id="115"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t>PROPER OFFICER</w:t>
      </w:r>
      <w:bookmarkEnd w:id="109"/>
      <w:bookmarkEnd w:id="111"/>
      <w:bookmarkEnd w:id="112"/>
      <w:bookmarkEnd w:id="113"/>
      <w:bookmarkEnd w:id="114"/>
      <w:bookmarkEnd w:id="115"/>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4D7C3981"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5E5964">
        <w:rPr>
          <w:rFonts w:ascii="Arial" w:hAnsi="Arial" w:cs="Arial"/>
          <w:color w:val="000000"/>
          <w:sz w:val="22"/>
          <w:szCs w:val="22"/>
          <w:lang w:bidi="en-US"/>
        </w:rPr>
        <w:t xml:space="preserve">15 </w:t>
      </w:r>
      <w:r w:rsidRPr="00D13515">
        <w:rPr>
          <w:rFonts w:ascii="Arial" w:hAnsi="Arial" w:cs="Arial"/>
          <w:color w:val="000000"/>
          <w:sz w:val="22"/>
          <w:szCs w:val="22"/>
          <w:lang w:bidi="en-US"/>
        </w:rPr>
        <w:t xml:space="preserve">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2E8A779C"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r w:rsidR="00395E8E">
        <w:rPr>
          <w:rFonts w:ascii="Arial" w:hAnsi="Arial" w:cs="Arial"/>
          <w:color w:val="000000"/>
          <w:sz w:val="22"/>
          <w:szCs w:val="22"/>
          <w:lang w:bidi="en-US"/>
        </w:rPr>
        <w:t>.</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6"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sidRPr="00D13515">
        <w:rPr>
          <w:rFonts w:ascii="Arial" w:hAnsi="Arial" w:cs="Arial"/>
          <w:b/>
          <w:szCs w:val="22"/>
        </w:rPr>
        <w:t>RESPONSIBLE FINANCIAL OFFICER</w:t>
      </w:r>
      <w:bookmarkEnd w:id="117"/>
      <w:bookmarkEnd w:id="118"/>
      <w:bookmarkEnd w:id="119"/>
      <w:bookmarkEnd w:id="120"/>
      <w:bookmarkEnd w:id="121"/>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D13515">
        <w:rPr>
          <w:rFonts w:ascii="Arial" w:hAnsi="Arial" w:cs="Arial"/>
          <w:b/>
          <w:szCs w:val="22"/>
        </w:rPr>
        <w:t>ACCOUNTS AND ACCOUNTING STATEMENT</w:t>
      </w:r>
      <w:bookmarkEnd w:id="122"/>
      <w:r w:rsidRPr="00D13515">
        <w:rPr>
          <w:rFonts w:ascii="Arial" w:hAnsi="Arial" w:cs="Arial"/>
          <w:b/>
          <w:szCs w:val="22"/>
        </w:rPr>
        <w:t>S</w:t>
      </w:r>
      <w:bookmarkEnd w:id="123"/>
      <w:bookmarkEnd w:id="124"/>
      <w:bookmarkEnd w:id="125"/>
      <w:bookmarkEnd w:id="126"/>
      <w:bookmarkEnd w:id="127"/>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D13515">
        <w:rPr>
          <w:rFonts w:ascii="Arial" w:hAnsi="Arial" w:cs="Arial"/>
          <w:b/>
          <w:szCs w:val="22"/>
        </w:rPr>
        <w:t>FINANCIAL CONTROLS AND PROCUREMENT</w:t>
      </w:r>
      <w:bookmarkEnd w:id="128"/>
      <w:bookmarkEnd w:id="129"/>
      <w:bookmarkEnd w:id="130"/>
      <w:bookmarkEnd w:id="131"/>
      <w:bookmarkEnd w:id="132"/>
      <w:bookmarkEnd w:id="133"/>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14F489E7"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2156E1">
        <w:rPr>
          <w:rFonts w:ascii="Arial" w:hAnsi="Arial" w:cs="Arial"/>
          <w:color w:val="000000"/>
          <w:sz w:val="22"/>
          <w:szCs w:val="22"/>
          <w:lang w:bidi="en-US"/>
        </w:rPr>
        <w:t>£25,000</w:t>
      </w:r>
      <w:r w:rsidR="00427C8A">
        <w:rPr>
          <w:rFonts w:ascii="Arial" w:hAnsi="Arial" w:cs="Arial"/>
          <w:color w:val="000000"/>
          <w:sz w:val="22"/>
          <w:szCs w:val="22"/>
          <w:lang w:bidi="en-US"/>
        </w:rPr>
        <w:t xml:space="preserve"> or</w:t>
      </w:r>
      <w:r w:rsidR="0033338E">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0"/>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r w:rsidRPr="00D13515">
        <w:rPr>
          <w:rFonts w:ascii="Arial" w:hAnsi="Arial" w:cs="Arial"/>
          <w:b/>
          <w:szCs w:val="22"/>
        </w:rPr>
        <w:t>HANDLING STAFF MATTERS</w:t>
      </w:r>
      <w:bookmarkEnd w:id="134"/>
      <w:bookmarkEnd w:id="135"/>
      <w:bookmarkEnd w:id="136"/>
      <w:bookmarkEnd w:id="137"/>
      <w:bookmarkEnd w:id="138"/>
      <w:bookmarkEnd w:id="139"/>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2EF8215D"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Pr="00D13515">
        <w:rPr>
          <w:rFonts w:ascii="Arial" w:hAnsi="Arial" w:cs="Arial"/>
          <w:color w:val="000000"/>
          <w:sz w:val="22"/>
          <w:szCs w:val="22"/>
          <w:lang w:bidi="en-US"/>
        </w:rPr>
        <w:t xml:space="preserve">the </w:t>
      </w:r>
      <w:r w:rsidR="00AE42C9">
        <w:rPr>
          <w:rFonts w:ascii="Arial" w:hAnsi="Arial" w:cs="Arial"/>
          <w:color w:val="000000"/>
          <w:sz w:val="22"/>
          <w:szCs w:val="22"/>
          <w:lang w:bidi="en-US"/>
        </w:rPr>
        <w:t>P</w:t>
      </w:r>
      <w:r w:rsidR="00831515">
        <w:rPr>
          <w:rFonts w:ascii="Arial" w:hAnsi="Arial" w:cs="Arial"/>
          <w:color w:val="000000"/>
          <w:sz w:val="22"/>
          <w:szCs w:val="22"/>
          <w:lang w:bidi="en-US"/>
        </w:rPr>
        <w:t xml:space="preserve">&amp;R </w:t>
      </w:r>
      <w:r w:rsidRPr="00D13515">
        <w:rPr>
          <w:rFonts w:ascii="Arial" w:hAnsi="Arial" w:cs="Arial"/>
          <w:color w:val="000000"/>
          <w:sz w:val="22"/>
          <w:szCs w:val="22"/>
          <w:lang w:bidi="en-US"/>
        </w:rPr>
        <w:t>committee</w:t>
      </w:r>
      <w:r w:rsidR="00831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is subject to standing order </w:t>
      </w:r>
      <w:r w:rsidR="005A405C" w:rsidRPr="00D13515">
        <w:rPr>
          <w:rFonts w:ascii="Arial" w:hAnsi="Arial" w:cs="Arial"/>
          <w:color w:val="000000"/>
          <w:sz w:val="22"/>
          <w:szCs w:val="22"/>
          <w:lang w:bidi="en-US"/>
        </w:rPr>
        <w:t>11.</w:t>
      </w:r>
    </w:p>
    <w:p w14:paraId="293DEDAB" w14:textId="40477DF5"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 of</w:t>
      </w:r>
      <w:r w:rsidR="007979AF">
        <w:rPr>
          <w:rFonts w:ascii="Arial" w:hAnsi="Arial" w:cs="Arial"/>
          <w:color w:val="000000"/>
          <w:sz w:val="22"/>
          <w:szCs w:val="22"/>
          <w:lang w:bidi="en-US"/>
        </w:rPr>
        <w:t xml:space="preserve"> the P</w:t>
      </w:r>
      <w:r w:rsidR="003809F4">
        <w:rPr>
          <w:rFonts w:ascii="Arial" w:hAnsi="Arial" w:cs="Arial"/>
          <w:color w:val="000000"/>
          <w:sz w:val="22"/>
          <w:szCs w:val="22"/>
          <w:lang w:bidi="en-US"/>
        </w:rPr>
        <w:t xml:space="preserve">&amp;R </w:t>
      </w:r>
      <w:r w:rsidR="00883BA0" w:rsidRPr="00D13515">
        <w:rPr>
          <w:rFonts w:ascii="Arial" w:hAnsi="Arial" w:cs="Arial"/>
          <w:color w:val="000000"/>
          <w:sz w:val="22"/>
          <w:szCs w:val="22"/>
          <w:lang w:bidi="en-US"/>
        </w:rPr>
        <w:t>committee</w:t>
      </w:r>
      <w:r w:rsidR="00883BA0" w:rsidRPr="00851C9E">
        <w:rPr>
          <w:rFonts w:ascii="Arial" w:hAnsi="Arial" w:cs="Arial"/>
          <w:color w:val="000000" w:themeColor="text1"/>
          <w:sz w:val="22"/>
          <w:szCs w:val="22"/>
          <w:lang w:bidi="en-US"/>
        </w:rPr>
        <w:t>, if</w:t>
      </w:r>
      <w:r w:rsidR="00F266AA" w:rsidRPr="00851C9E">
        <w:rPr>
          <w:rFonts w:ascii="Arial" w:hAnsi="Arial" w:cs="Arial"/>
          <w:color w:val="000000" w:themeColor="text1"/>
          <w:sz w:val="22"/>
          <w:szCs w:val="22"/>
          <w:lang w:bidi="en-US"/>
        </w:rPr>
        <w:t xml:space="preserve"> they</w:t>
      </w:r>
      <w:r w:rsidR="006415A5" w:rsidRPr="00851C9E">
        <w:rPr>
          <w:rFonts w:ascii="Arial" w:hAnsi="Arial" w:cs="Arial"/>
          <w:color w:val="000000" w:themeColor="text1"/>
          <w:sz w:val="22"/>
          <w:szCs w:val="22"/>
          <w:lang w:bidi="en-US"/>
        </w:rPr>
        <w:t xml:space="preserve"> are</w:t>
      </w:r>
      <w:r w:rsidR="00883BA0" w:rsidRPr="00851C9E">
        <w:rPr>
          <w:rFonts w:ascii="Arial" w:hAnsi="Arial" w:cs="Arial"/>
          <w:color w:val="000000" w:themeColor="text1"/>
          <w:sz w:val="22"/>
          <w:szCs w:val="22"/>
          <w:lang w:bidi="en-US"/>
        </w:rPr>
        <w:t xml:space="preserve"> not available, the vice-chair</w:t>
      </w:r>
      <w:r w:rsidR="0062394F" w:rsidRPr="00851C9E">
        <w:rPr>
          <w:rFonts w:ascii="Arial" w:hAnsi="Arial" w:cs="Arial"/>
          <w:color w:val="000000" w:themeColor="text1"/>
          <w:sz w:val="22"/>
          <w:szCs w:val="22"/>
          <w:lang w:bidi="en-US"/>
        </w:rPr>
        <w:t xml:space="preserve"> </w:t>
      </w:r>
      <w:r w:rsidR="00DC7D3C" w:rsidRPr="00851C9E">
        <w:rPr>
          <w:rFonts w:ascii="Arial" w:hAnsi="Arial" w:cs="Arial"/>
          <w:color w:val="000000" w:themeColor="text1"/>
          <w:sz w:val="22"/>
          <w:szCs w:val="22"/>
          <w:lang w:bidi="en-US"/>
        </w:rPr>
        <w:t>(if there is one)</w:t>
      </w:r>
      <w:r w:rsidR="00883BA0" w:rsidRPr="00851C9E">
        <w:rPr>
          <w:rFonts w:ascii="Arial" w:hAnsi="Arial" w:cs="Arial"/>
          <w:color w:val="000000" w:themeColor="text1"/>
          <w:sz w:val="22"/>
          <w:szCs w:val="22"/>
          <w:lang w:bidi="en-US"/>
        </w:rPr>
        <w:t xml:space="preserve"> of the</w:t>
      </w:r>
      <w:r w:rsidR="0099242F">
        <w:rPr>
          <w:rFonts w:ascii="Arial" w:hAnsi="Arial" w:cs="Arial"/>
          <w:color w:val="000000" w:themeColor="text1"/>
          <w:sz w:val="22"/>
          <w:szCs w:val="22"/>
          <w:lang w:bidi="en-US"/>
        </w:rPr>
        <w:t xml:space="preserve"> P&amp;R</w:t>
      </w:r>
      <w:r w:rsidR="00883BA0" w:rsidRPr="00851C9E">
        <w:rPr>
          <w:rFonts w:ascii="Arial" w:hAnsi="Arial" w:cs="Arial"/>
          <w:color w:val="000000" w:themeColor="text1"/>
          <w:sz w:val="22"/>
          <w:szCs w:val="22"/>
          <w:lang w:bidi="en-US"/>
        </w:rPr>
        <w:t xml:space="preserve"> committee</w:t>
      </w:r>
      <w:r w:rsidR="0099242F">
        <w:rPr>
          <w:rFonts w:ascii="Arial" w:hAnsi="Arial" w:cs="Arial"/>
          <w:color w:val="000000" w:themeColor="text1"/>
          <w:sz w:val="22"/>
          <w:szCs w:val="22"/>
          <w:lang w:bidi="en-US"/>
        </w:rPr>
        <w:t xml:space="preserve"> </w:t>
      </w:r>
      <w:r w:rsidR="00883BA0" w:rsidRPr="00D13515">
        <w:rPr>
          <w:rFonts w:ascii="Arial" w:hAnsi="Arial" w:cs="Arial"/>
          <w:color w:val="000000"/>
          <w:sz w:val="22"/>
          <w:szCs w:val="22"/>
          <w:lang w:bidi="en-US"/>
        </w:rPr>
        <w:t xml:space="preserve">of absence occasioned by illness or other reason and that person shall report such absence to the </w:t>
      </w:r>
      <w:r w:rsidR="00A61140">
        <w:rPr>
          <w:rFonts w:ascii="Arial" w:hAnsi="Arial" w:cs="Arial"/>
          <w:color w:val="000000"/>
          <w:sz w:val="22"/>
          <w:szCs w:val="22"/>
          <w:lang w:bidi="en-US"/>
        </w:rPr>
        <w:t xml:space="preserve">P&amp; R </w:t>
      </w:r>
      <w:r w:rsidR="00883BA0" w:rsidRPr="00D13515">
        <w:rPr>
          <w:rFonts w:ascii="Arial" w:hAnsi="Arial" w:cs="Arial"/>
          <w:color w:val="000000"/>
          <w:sz w:val="22"/>
          <w:szCs w:val="22"/>
          <w:lang w:bidi="en-US"/>
        </w:rPr>
        <w:t>committee at its next meeting.</w:t>
      </w:r>
    </w:p>
    <w:p w14:paraId="47D391FC" w14:textId="7327B742"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chair of the</w:t>
      </w:r>
      <w:r w:rsidR="00E90646">
        <w:rPr>
          <w:rFonts w:ascii="Arial" w:hAnsi="Arial" w:cs="Arial"/>
          <w:color w:val="000000"/>
          <w:sz w:val="22"/>
          <w:szCs w:val="22"/>
          <w:lang w:bidi="en-US"/>
        </w:rPr>
        <w:t xml:space="preserve"> P&amp;R </w:t>
      </w:r>
      <w:r w:rsidRPr="00D13515">
        <w:rPr>
          <w:rFonts w:ascii="Arial" w:hAnsi="Arial" w:cs="Arial"/>
          <w:color w:val="000000"/>
          <w:sz w:val="22"/>
          <w:szCs w:val="22"/>
          <w:lang w:bidi="en-US"/>
        </w:rPr>
        <w:t>committee</w:t>
      </w:r>
      <w:r w:rsidR="00E90646">
        <w:rPr>
          <w:rFonts w:ascii="Arial" w:hAnsi="Arial" w:cs="Arial"/>
          <w:color w:val="000000"/>
          <w:sz w:val="22"/>
          <w:szCs w:val="22"/>
          <w:lang w:bidi="en-US"/>
        </w:rPr>
        <w:t xml:space="preserve"> or</w:t>
      </w:r>
      <w:r w:rsidRPr="00D13515">
        <w:rPr>
          <w:rFonts w:ascii="Arial" w:hAnsi="Arial" w:cs="Arial"/>
          <w:color w:val="000000"/>
          <w:sz w:val="22"/>
          <w:szCs w:val="22"/>
          <w:lang w:bidi="en-US"/>
        </w:rPr>
        <w:t xml:space="preserve"> </w:t>
      </w:r>
      <w:proofErr w:type="spellStart"/>
      <w:r w:rsidRPr="00D13515">
        <w:rPr>
          <w:rFonts w:ascii="Arial" w:hAnsi="Arial" w:cs="Arial"/>
          <w:color w:val="000000"/>
          <w:sz w:val="22"/>
          <w:szCs w:val="22"/>
          <w:lang w:bidi="en-US"/>
        </w:rPr>
        <w:t>or</w:t>
      </w:r>
      <w:proofErr w:type="spellEnd"/>
      <w:r w:rsidRPr="00D13515">
        <w:rPr>
          <w:rFonts w:ascii="Arial" w:hAnsi="Arial" w:cs="Arial"/>
          <w:color w:val="000000"/>
          <w:sz w:val="22"/>
          <w:szCs w:val="22"/>
          <w:lang w:bidi="en-US"/>
        </w:rPr>
        <w:t xml:space="preserve">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4B4E4E">
        <w:rPr>
          <w:rFonts w:ascii="Arial" w:hAnsi="Arial" w:cs="Arial"/>
          <w:color w:val="000000"/>
          <w:sz w:val="22"/>
          <w:szCs w:val="22"/>
          <w:lang w:bidi="en-US"/>
        </w:rPr>
        <w:t>Clerk/RFO</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4B4E4E">
        <w:rPr>
          <w:rFonts w:ascii="Arial" w:hAnsi="Arial" w:cs="Arial"/>
          <w:color w:val="000000"/>
          <w:sz w:val="22"/>
          <w:szCs w:val="22"/>
          <w:lang w:bidi="en-US"/>
        </w:rPr>
        <w:t>P</w:t>
      </w:r>
      <w:r w:rsidR="00046A2F">
        <w:rPr>
          <w:rFonts w:ascii="Arial" w:hAnsi="Arial" w:cs="Arial"/>
          <w:color w:val="000000"/>
          <w:sz w:val="22"/>
          <w:szCs w:val="22"/>
          <w:lang w:bidi="en-US"/>
        </w:rPr>
        <w:t xml:space="preserve">&amp;R </w:t>
      </w:r>
      <w:r w:rsidRPr="00D13515">
        <w:rPr>
          <w:rFonts w:ascii="Arial" w:hAnsi="Arial" w:cs="Arial"/>
          <w:color w:val="000000"/>
          <w:sz w:val="22"/>
          <w:szCs w:val="22"/>
          <w:lang w:bidi="en-US"/>
        </w:rPr>
        <w:t xml:space="preserve">committee. </w:t>
      </w:r>
    </w:p>
    <w:p w14:paraId="1A945AB9" w14:textId="76DBD4A1"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the </w:t>
      </w:r>
      <w:r w:rsidR="00046A2F">
        <w:rPr>
          <w:rFonts w:ascii="Arial" w:hAnsi="Arial" w:cs="Arial"/>
          <w:color w:val="000000"/>
          <w:sz w:val="22"/>
          <w:szCs w:val="22"/>
          <w:lang w:bidi="en-US"/>
        </w:rPr>
        <w:t>P&amp;R</w:t>
      </w:r>
      <w:r w:rsidR="00883BA0" w:rsidRPr="00D13515">
        <w:rPr>
          <w:rFonts w:ascii="Arial" w:hAnsi="Arial" w:cs="Arial"/>
          <w:color w:val="000000"/>
          <w:sz w:val="22"/>
          <w:szCs w:val="22"/>
          <w:lang w:bidi="en-US"/>
        </w:rPr>
        <w:t xml:space="preserve"> committee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 xml:space="preserve">absence, the vice-chair of the </w:t>
      </w:r>
      <w:r w:rsidR="00046A2F">
        <w:rPr>
          <w:rFonts w:ascii="Arial" w:hAnsi="Arial" w:cs="Arial"/>
          <w:color w:val="000000"/>
          <w:sz w:val="22"/>
          <w:szCs w:val="22"/>
          <w:lang w:bidi="en-US"/>
        </w:rPr>
        <w:t>P</w:t>
      </w:r>
      <w:r w:rsidR="005719C7">
        <w:rPr>
          <w:rFonts w:ascii="Arial" w:hAnsi="Arial" w:cs="Arial"/>
          <w:color w:val="000000"/>
          <w:sz w:val="22"/>
          <w:szCs w:val="22"/>
          <w:lang w:bidi="en-US"/>
        </w:rPr>
        <w:t>&amp;R</w:t>
      </w:r>
      <w:r w:rsidR="00883BA0" w:rsidRPr="00D13515">
        <w:rPr>
          <w:rFonts w:ascii="Arial" w:hAnsi="Arial" w:cs="Arial"/>
          <w:color w:val="000000"/>
          <w:sz w:val="22"/>
          <w:szCs w:val="22"/>
          <w:lang w:bidi="en-US"/>
        </w:rPr>
        <w:t xml:space="preserve"> committee in respect of an informal or formal grievance matter, and this matter shall be reported back and progressed by resolution of </w:t>
      </w:r>
      <w:r w:rsidR="005719C7">
        <w:rPr>
          <w:rFonts w:ascii="Arial" w:hAnsi="Arial" w:cs="Arial"/>
          <w:color w:val="000000"/>
          <w:sz w:val="22"/>
          <w:szCs w:val="22"/>
          <w:lang w:bidi="en-US"/>
        </w:rPr>
        <w:t xml:space="preserve">the P&amp;R </w:t>
      </w:r>
      <w:r w:rsidR="00883BA0" w:rsidRPr="00D13515">
        <w:rPr>
          <w:rFonts w:ascii="Arial" w:hAnsi="Arial" w:cs="Arial"/>
          <w:color w:val="000000"/>
          <w:sz w:val="22"/>
          <w:szCs w:val="22"/>
          <w:lang w:bidi="en-US"/>
        </w:rPr>
        <w:t>committee.</w:t>
      </w:r>
    </w:p>
    <w:p w14:paraId="48692D72" w14:textId="08F6AA4F"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w:t>
      </w:r>
      <w:r w:rsidR="006C0E49">
        <w:rPr>
          <w:rFonts w:ascii="Arial" w:hAnsi="Arial" w:cs="Arial"/>
          <w:color w:val="000000"/>
          <w:sz w:val="22"/>
          <w:szCs w:val="22"/>
          <w:lang w:bidi="en-US"/>
        </w:rPr>
        <w:t xml:space="preserve">Clerk/RFO </w:t>
      </w:r>
      <w:r w:rsidR="00883BA0" w:rsidRPr="00D13515">
        <w:rPr>
          <w:rFonts w:ascii="Arial" w:hAnsi="Arial" w:cs="Arial"/>
          <w:color w:val="000000"/>
          <w:sz w:val="22"/>
          <w:szCs w:val="22"/>
          <w:lang w:bidi="en-US"/>
        </w:rPr>
        <w:t>relates to the chair or vice-chair of the</w:t>
      </w:r>
      <w:r w:rsidR="006C0E49">
        <w:rPr>
          <w:rFonts w:ascii="Arial" w:hAnsi="Arial" w:cs="Arial"/>
          <w:color w:val="000000"/>
          <w:sz w:val="22"/>
          <w:szCs w:val="22"/>
          <w:lang w:bidi="en-US"/>
        </w:rPr>
        <w:t xml:space="preserve"> P&amp;R </w:t>
      </w:r>
      <w:proofErr w:type="spellStart"/>
      <w:r w:rsidR="00883BA0" w:rsidRPr="00D13515">
        <w:rPr>
          <w:rFonts w:ascii="Arial" w:hAnsi="Arial" w:cs="Arial"/>
          <w:color w:val="000000"/>
          <w:sz w:val="22"/>
          <w:szCs w:val="22"/>
          <w:lang w:bidi="en-US"/>
        </w:rPr>
        <w:t>committe</w:t>
      </w:r>
      <w:proofErr w:type="spellEnd"/>
      <w:r w:rsidR="00883BA0" w:rsidRPr="00D13515">
        <w:rPr>
          <w:rFonts w:ascii="Arial" w:hAnsi="Arial" w:cs="Arial"/>
          <w:color w:val="000000"/>
          <w:sz w:val="22"/>
          <w:szCs w:val="22"/>
          <w:lang w:bidi="en-US"/>
        </w:rPr>
        <w:t xml:space="preserve">, this shall be communicated to another member of </w:t>
      </w:r>
      <w:r w:rsidR="00054098">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w:t>
      </w:r>
      <w:r w:rsidR="00054098">
        <w:rPr>
          <w:rFonts w:ascii="Arial" w:hAnsi="Arial" w:cs="Arial"/>
          <w:color w:val="000000"/>
          <w:sz w:val="22"/>
          <w:szCs w:val="22"/>
          <w:lang w:bidi="en-US"/>
        </w:rPr>
        <w:t xml:space="preserve">P&amp;R </w:t>
      </w:r>
      <w:r w:rsidR="00883BA0" w:rsidRPr="00D13515">
        <w:rPr>
          <w:rFonts w:ascii="Arial" w:hAnsi="Arial" w:cs="Arial"/>
          <w:color w:val="000000"/>
          <w:sz w:val="22"/>
          <w:szCs w:val="22"/>
          <w:lang w:bidi="en-US"/>
        </w:rPr>
        <w:t xml:space="preserve">committee, which shall be reported back and progressed by resolution of the </w:t>
      </w:r>
      <w:r w:rsidR="00054098">
        <w:rPr>
          <w:rFonts w:ascii="Arial" w:hAnsi="Arial" w:cs="Arial"/>
          <w:color w:val="000000"/>
          <w:sz w:val="22"/>
          <w:szCs w:val="22"/>
          <w:lang w:bidi="en-US"/>
        </w:rPr>
        <w:t>P&amp;R</w:t>
      </w:r>
      <w:r w:rsidR="00883BA0" w:rsidRPr="00D13515">
        <w:rPr>
          <w:rFonts w:ascii="Arial" w:hAnsi="Arial" w:cs="Arial"/>
          <w:color w:val="000000"/>
          <w:sz w:val="22"/>
          <w:szCs w:val="22"/>
          <w:lang w:bidi="en-US"/>
        </w:rPr>
        <w:t xml:space="preserve"> committee.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0" w:name="_Toc509572009"/>
      <w:r w:rsidRPr="00D13515">
        <w:rPr>
          <w:rFonts w:ascii="Arial" w:hAnsi="Arial" w:cs="Arial"/>
          <w:b/>
          <w:szCs w:val="22"/>
        </w:rPr>
        <w:t>RESPONSIBILITIES TO PROVIDE INFORMATION</w:t>
      </w:r>
      <w:bookmarkEnd w:id="140"/>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1" w:name="_Toc509572010"/>
      <w:r w:rsidRPr="00D13515">
        <w:rPr>
          <w:rFonts w:ascii="Arial" w:hAnsi="Arial" w:cs="Arial"/>
          <w:b/>
          <w:szCs w:val="22"/>
          <w:lang w:bidi="en-US"/>
        </w:rPr>
        <w:t>RESPONSIBILITIES UNDER DATA PROTECTION LEGISLATION</w:t>
      </w:r>
      <w:bookmarkEnd w:id="141"/>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509572011"/>
      <w:r w:rsidRPr="00D13515">
        <w:rPr>
          <w:rFonts w:ascii="Arial" w:hAnsi="Arial" w:cs="Arial"/>
          <w:b/>
          <w:szCs w:val="22"/>
        </w:rPr>
        <w:t>RELATIONS WITH THE PRESS/MEDIA</w:t>
      </w:r>
      <w:bookmarkEnd w:id="142"/>
      <w:bookmarkEnd w:id="143"/>
      <w:bookmarkEnd w:id="144"/>
      <w:bookmarkEnd w:id="145"/>
      <w:bookmarkEnd w:id="146"/>
      <w:bookmarkEnd w:id="147"/>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509572012"/>
      <w:r w:rsidRPr="00D13515">
        <w:rPr>
          <w:rFonts w:ascii="Arial" w:hAnsi="Arial" w:cs="Arial"/>
          <w:b/>
          <w:szCs w:val="22"/>
        </w:rPr>
        <w:t>EXECUTION AND SEALING OF LEGAL DEEDS</w:t>
      </w:r>
      <w:bookmarkEnd w:id="148"/>
      <w:bookmarkEnd w:id="149"/>
      <w:bookmarkEnd w:id="150"/>
      <w:bookmarkEnd w:id="151"/>
      <w:bookmarkEnd w:id="152"/>
      <w:bookmarkEnd w:id="153"/>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51F2DC58"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4" w:name="_Toc357072155"/>
      <w:bookmarkStart w:id="155" w:name="_Toc359318578"/>
      <w:bookmarkStart w:id="156" w:name="_Toc359334529"/>
      <w:bookmarkStart w:id="157" w:name="_Toc359334808"/>
      <w:bookmarkStart w:id="158" w:name="_Toc359336510"/>
      <w:bookmarkStart w:id="159"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4"/>
      <w:bookmarkEnd w:id="155"/>
      <w:bookmarkEnd w:id="156"/>
      <w:bookmarkEnd w:id="157"/>
      <w:bookmarkEnd w:id="158"/>
      <w:bookmarkEnd w:id="159"/>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0" w:name="_Toc359318579"/>
      <w:bookmarkStart w:id="161" w:name="_Toc359334530"/>
      <w:bookmarkStart w:id="162" w:name="_Toc359334809"/>
      <w:bookmarkStart w:id="163" w:name="_Toc359336511"/>
      <w:bookmarkStart w:id="164"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5" w:name="_Toc509572014"/>
      <w:r w:rsidRPr="00D13515">
        <w:rPr>
          <w:rFonts w:ascii="Arial" w:hAnsi="Arial" w:cs="Arial"/>
          <w:b/>
          <w:szCs w:val="22"/>
        </w:rPr>
        <w:t>RESTRICTIONS ON COUNCILLOR ACTIVITIES</w:t>
      </w:r>
      <w:bookmarkEnd w:id="160"/>
      <w:bookmarkEnd w:id="161"/>
      <w:bookmarkEnd w:id="162"/>
      <w:bookmarkEnd w:id="163"/>
      <w:bookmarkEnd w:id="165"/>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4"/>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sidRPr="00D13515">
        <w:rPr>
          <w:rFonts w:ascii="Arial" w:hAnsi="Arial" w:cs="Arial"/>
          <w:b/>
          <w:szCs w:val="22"/>
        </w:rPr>
        <w:t>STANDING ORDERS GENERALLY</w:t>
      </w:r>
      <w:bookmarkEnd w:id="166"/>
      <w:bookmarkEnd w:id="167"/>
      <w:bookmarkEnd w:id="168"/>
      <w:bookmarkEnd w:id="169"/>
      <w:bookmarkEnd w:id="170"/>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6330E7F5"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D742F2">
        <w:rPr>
          <w:rFonts w:ascii="Arial" w:hAnsi="Arial" w:cs="Arial"/>
          <w:sz w:val="22"/>
          <w:szCs w:val="22"/>
          <w:lang w:bidi="en-US"/>
        </w:rPr>
        <w:t xml:space="preserve">5 </w:t>
      </w:r>
      <w:r w:rsidRPr="00D13515">
        <w:rPr>
          <w:rFonts w:ascii="Arial" w:hAnsi="Arial" w:cs="Arial"/>
          <w:sz w:val="22"/>
          <w:szCs w:val="22"/>
          <w:lang w:bidi="en-US"/>
        </w:rPr>
        <w:t>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80D23" w14:textId="77777777" w:rsidR="00945B0C" w:rsidRDefault="00945B0C" w:rsidP="00E77177">
      <w:r>
        <w:separator/>
      </w:r>
    </w:p>
  </w:endnote>
  <w:endnote w:type="continuationSeparator" w:id="0">
    <w:p w14:paraId="23768EFF" w14:textId="77777777" w:rsidR="00945B0C" w:rsidRDefault="00945B0C"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70BD3" w14:textId="77777777" w:rsidR="00945B0C" w:rsidRDefault="00945B0C" w:rsidP="00E77177">
      <w:r>
        <w:separator/>
      </w:r>
    </w:p>
  </w:footnote>
  <w:footnote w:type="continuationSeparator" w:id="0">
    <w:p w14:paraId="2CFAF9C5" w14:textId="77777777" w:rsidR="00945B0C" w:rsidRDefault="00945B0C"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3069C"/>
    <w:rsid w:val="00032275"/>
    <w:rsid w:val="00033945"/>
    <w:rsid w:val="000342D4"/>
    <w:rsid w:val="0003608C"/>
    <w:rsid w:val="0004611C"/>
    <w:rsid w:val="000462F5"/>
    <w:rsid w:val="0004640F"/>
    <w:rsid w:val="00046A2F"/>
    <w:rsid w:val="0005210C"/>
    <w:rsid w:val="00052CBB"/>
    <w:rsid w:val="00054098"/>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41AF"/>
    <w:rsid w:val="000D71AB"/>
    <w:rsid w:val="000F0D96"/>
    <w:rsid w:val="000F2D48"/>
    <w:rsid w:val="00100DDB"/>
    <w:rsid w:val="00101711"/>
    <w:rsid w:val="001028E6"/>
    <w:rsid w:val="00106A98"/>
    <w:rsid w:val="00107A82"/>
    <w:rsid w:val="00115841"/>
    <w:rsid w:val="001161B3"/>
    <w:rsid w:val="00120694"/>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5DCD"/>
    <w:rsid w:val="00156678"/>
    <w:rsid w:val="00157C8C"/>
    <w:rsid w:val="0016182F"/>
    <w:rsid w:val="00161EF0"/>
    <w:rsid w:val="00162012"/>
    <w:rsid w:val="00163684"/>
    <w:rsid w:val="0016791F"/>
    <w:rsid w:val="00170729"/>
    <w:rsid w:val="001713EB"/>
    <w:rsid w:val="001725C4"/>
    <w:rsid w:val="0017621E"/>
    <w:rsid w:val="001773ED"/>
    <w:rsid w:val="00180F03"/>
    <w:rsid w:val="00182454"/>
    <w:rsid w:val="001841C0"/>
    <w:rsid w:val="00185153"/>
    <w:rsid w:val="0018695D"/>
    <w:rsid w:val="00195113"/>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0299"/>
    <w:rsid w:val="00212BC6"/>
    <w:rsid w:val="00213E01"/>
    <w:rsid w:val="002156E1"/>
    <w:rsid w:val="002203BA"/>
    <w:rsid w:val="00221E83"/>
    <w:rsid w:val="00225151"/>
    <w:rsid w:val="0023055F"/>
    <w:rsid w:val="00230E42"/>
    <w:rsid w:val="002324C5"/>
    <w:rsid w:val="002355FF"/>
    <w:rsid w:val="00236712"/>
    <w:rsid w:val="002412D2"/>
    <w:rsid w:val="002454B5"/>
    <w:rsid w:val="00247B24"/>
    <w:rsid w:val="00250218"/>
    <w:rsid w:val="00250B72"/>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2D45"/>
    <w:rsid w:val="002B35EC"/>
    <w:rsid w:val="002B40FF"/>
    <w:rsid w:val="002B4F89"/>
    <w:rsid w:val="002B55AC"/>
    <w:rsid w:val="002C44F7"/>
    <w:rsid w:val="002C672C"/>
    <w:rsid w:val="002D1110"/>
    <w:rsid w:val="002D2A02"/>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2C9"/>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09F4"/>
    <w:rsid w:val="003852E1"/>
    <w:rsid w:val="00386D87"/>
    <w:rsid w:val="003917BE"/>
    <w:rsid w:val="00395E8E"/>
    <w:rsid w:val="00396266"/>
    <w:rsid w:val="003965A5"/>
    <w:rsid w:val="003A0044"/>
    <w:rsid w:val="003A10D6"/>
    <w:rsid w:val="003A2789"/>
    <w:rsid w:val="003A2B98"/>
    <w:rsid w:val="003A64B6"/>
    <w:rsid w:val="003A75F3"/>
    <w:rsid w:val="003A7A84"/>
    <w:rsid w:val="003B05C1"/>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27C8A"/>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94A"/>
    <w:rsid w:val="00495F1E"/>
    <w:rsid w:val="004A0E61"/>
    <w:rsid w:val="004A7BDA"/>
    <w:rsid w:val="004B0BD0"/>
    <w:rsid w:val="004B1097"/>
    <w:rsid w:val="004B1623"/>
    <w:rsid w:val="004B2530"/>
    <w:rsid w:val="004B3E52"/>
    <w:rsid w:val="004B449A"/>
    <w:rsid w:val="004B4E4E"/>
    <w:rsid w:val="004B656E"/>
    <w:rsid w:val="004B6E4D"/>
    <w:rsid w:val="004C2B7B"/>
    <w:rsid w:val="004C417C"/>
    <w:rsid w:val="004C7D23"/>
    <w:rsid w:val="004D3D05"/>
    <w:rsid w:val="004D4657"/>
    <w:rsid w:val="004D55C3"/>
    <w:rsid w:val="004E0545"/>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1A07"/>
    <w:rsid w:val="0052730F"/>
    <w:rsid w:val="00530040"/>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19C7"/>
    <w:rsid w:val="00573C4E"/>
    <w:rsid w:val="00573D92"/>
    <w:rsid w:val="00575FD8"/>
    <w:rsid w:val="00577731"/>
    <w:rsid w:val="00580EC6"/>
    <w:rsid w:val="00582596"/>
    <w:rsid w:val="00585898"/>
    <w:rsid w:val="00587866"/>
    <w:rsid w:val="005913BF"/>
    <w:rsid w:val="005926F1"/>
    <w:rsid w:val="005930C5"/>
    <w:rsid w:val="00595EC1"/>
    <w:rsid w:val="005A0886"/>
    <w:rsid w:val="005A405C"/>
    <w:rsid w:val="005A7508"/>
    <w:rsid w:val="005B2267"/>
    <w:rsid w:val="005B2ACF"/>
    <w:rsid w:val="005B3E67"/>
    <w:rsid w:val="005B526E"/>
    <w:rsid w:val="005B54C8"/>
    <w:rsid w:val="005B71B2"/>
    <w:rsid w:val="005B7CE3"/>
    <w:rsid w:val="005C27F8"/>
    <w:rsid w:val="005C554A"/>
    <w:rsid w:val="005C6413"/>
    <w:rsid w:val="005D0FAA"/>
    <w:rsid w:val="005D2038"/>
    <w:rsid w:val="005D4470"/>
    <w:rsid w:val="005D787A"/>
    <w:rsid w:val="005D7A76"/>
    <w:rsid w:val="005E06C9"/>
    <w:rsid w:val="005E3419"/>
    <w:rsid w:val="005E3ACA"/>
    <w:rsid w:val="005E3E4E"/>
    <w:rsid w:val="005E5964"/>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3DD3"/>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5C5C"/>
    <w:rsid w:val="006A675A"/>
    <w:rsid w:val="006B4D67"/>
    <w:rsid w:val="006B52B8"/>
    <w:rsid w:val="006B5DDA"/>
    <w:rsid w:val="006C0E49"/>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0BA7"/>
    <w:rsid w:val="007625CA"/>
    <w:rsid w:val="00762E69"/>
    <w:rsid w:val="0076461D"/>
    <w:rsid w:val="00765EBA"/>
    <w:rsid w:val="00766BEC"/>
    <w:rsid w:val="0076788F"/>
    <w:rsid w:val="00770878"/>
    <w:rsid w:val="00776AC1"/>
    <w:rsid w:val="0077708A"/>
    <w:rsid w:val="007771DE"/>
    <w:rsid w:val="00781597"/>
    <w:rsid w:val="00782D72"/>
    <w:rsid w:val="007832EC"/>
    <w:rsid w:val="00784A51"/>
    <w:rsid w:val="00784F96"/>
    <w:rsid w:val="00786AA5"/>
    <w:rsid w:val="00791193"/>
    <w:rsid w:val="007951AB"/>
    <w:rsid w:val="007979AF"/>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1515"/>
    <w:rsid w:val="0083290E"/>
    <w:rsid w:val="00832A02"/>
    <w:rsid w:val="00833343"/>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3881"/>
    <w:rsid w:val="008B47F3"/>
    <w:rsid w:val="008B62CC"/>
    <w:rsid w:val="008C0CF2"/>
    <w:rsid w:val="008C42EF"/>
    <w:rsid w:val="008C496A"/>
    <w:rsid w:val="008C62D1"/>
    <w:rsid w:val="008D1E97"/>
    <w:rsid w:val="008D3031"/>
    <w:rsid w:val="008D7F9F"/>
    <w:rsid w:val="008E1FB8"/>
    <w:rsid w:val="008E3A7C"/>
    <w:rsid w:val="008E5715"/>
    <w:rsid w:val="008E6A28"/>
    <w:rsid w:val="008E774F"/>
    <w:rsid w:val="008E7A59"/>
    <w:rsid w:val="00903108"/>
    <w:rsid w:val="00903F4E"/>
    <w:rsid w:val="00906031"/>
    <w:rsid w:val="00910337"/>
    <w:rsid w:val="00911615"/>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B0C"/>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6CAA"/>
    <w:rsid w:val="00987EA9"/>
    <w:rsid w:val="00991EFD"/>
    <w:rsid w:val="0099242F"/>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D7196"/>
    <w:rsid w:val="009E33CB"/>
    <w:rsid w:val="009E3A40"/>
    <w:rsid w:val="009E58A9"/>
    <w:rsid w:val="009E6A0A"/>
    <w:rsid w:val="009F39FB"/>
    <w:rsid w:val="009F60CF"/>
    <w:rsid w:val="00A02674"/>
    <w:rsid w:val="00A0420B"/>
    <w:rsid w:val="00A04C64"/>
    <w:rsid w:val="00A05F64"/>
    <w:rsid w:val="00A06167"/>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140"/>
    <w:rsid w:val="00A61999"/>
    <w:rsid w:val="00A7112C"/>
    <w:rsid w:val="00A74841"/>
    <w:rsid w:val="00A75130"/>
    <w:rsid w:val="00A77BC6"/>
    <w:rsid w:val="00A844A0"/>
    <w:rsid w:val="00A86D1A"/>
    <w:rsid w:val="00A9033E"/>
    <w:rsid w:val="00A933DB"/>
    <w:rsid w:val="00A9714B"/>
    <w:rsid w:val="00AA4793"/>
    <w:rsid w:val="00AA7A18"/>
    <w:rsid w:val="00AB2384"/>
    <w:rsid w:val="00AB2FED"/>
    <w:rsid w:val="00AB3933"/>
    <w:rsid w:val="00AB7305"/>
    <w:rsid w:val="00AB7B72"/>
    <w:rsid w:val="00AC1759"/>
    <w:rsid w:val="00AD0807"/>
    <w:rsid w:val="00AE24F9"/>
    <w:rsid w:val="00AE42C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19C7"/>
    <w:rsid w:val="00B8589A"/>
    <w:rsid w:val="00B85A48"/>
    <w:rsid w:val="00B85A62"/>
    <w:rsid w:val="00B87F9D"/>
    <w:rsid w:val="00B94425"/>
    <w:rsid w:val="00BA1D64"/>
    <w:rsid w:val="00BA1F20"/>
    <w:rsid w:val="00BA60FE"/>
    <w:rsid w:val="00BB042A"/>
    <w:rsid w:val="00BB464B"/>
    <w:rsid w:val="00BB5C74"/>
    <w:rsid w:val="00BB6850"/>
    <w:rsid w:val="00BB7056"/>
    <w:rsid w:val="00BC1003"/>
    <w:rsid w:val="00BC50B3"/>
    <w:rsid w:val="00BC681F"/>
    <w:rsid w:val="00BC7AC0"/>
    <w:rsid w:val="00BC7B62"/>
    <w:rsid w:val="00BD10ED"/>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5865"/>
    <w:rsid w:val="00C76810"/>
    <w:rsid w:val="00C76C36"/>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2F2"/>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23E5"/>
    <w:rsid w:val="00DD522A"/>
    <w:rsid w:val="00DE06CC"/>
    <w:rsid w:val="00DE10AF"/>
    <w:rsid w:val="00DE1EA1"/>
    <w:rsid w:val="00DF441A"/>
    <w:rsid w:val="00DF7D42"/>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469FE"/>
    <w:rsid w:val="00E5595E"/>
    <w:rsid w:val="00E605EA"/>
    <w:rsid w:val="00E6080A"/>
    <w:rsid w:val="00E61011"/>
    <w:rsid w:val="00E6154A"/>
    <w:rsid w:val="00E62D15"/>
    <w:rsid w:val="00E6671C"/>
    <w:rsid w:val="00E667F5"/>
    <w:rsid w:val="00E720E9"/>
    <w:rsid w:val="00E72AB4"/>
    <w:rsid w:val="00E7305E"/>
    <w:rsid w:val="00E74055"/>
    <w:rsid w:val="00E77177"/>
    <w:rsid w:val="00E80B39"/>
    <w:rsid w:val="00E84DC3"/>
    <w:rsid w:val="00E87B4D"/>
    <w:rsid w:val="00E90646"/>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4AB4"/>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1554"/>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3cd6908cdce616f045ad86c8b9bd3807">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396924a75c89c20f3411b9030f976ce0"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54CFCA-8544-4542-BEF7-F7E20C8B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7735</Words>
  <Characters>39013</Characters>
  <Application>Microsoft Office Word</Application>
  <DocSecurity>0</DocSecurity>
  <Lines>325</Lines>
  <Paragraphs>93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Bardney Group Parish Council</cp:lastModifiedBy>
  <cp:revision>46</cp:revision>
  <cp:lastPrinted>2018-03-14T11:56:00Z</cp:lastPrinted>
  <dcterms:created xsi:type="dcterms:W3CDTF">2026-05-12T11:25:00Z</dcterms:created>
  <dcterms:modified xsi:type="dcterms:W3CDTF">2026-06-10T07:57:00Z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